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548AE" w14:textId="318F0EE9" w:rsidR="005F4CED" w:rsidRPr="00E45A0A" w:rsidRDefault="005F4CED" w:rsidP="005F4CED">
      <w:pPr>
        <w:spacing w:after="0"/>
        <w:rPr>
          <w:rFonts w:ascii="Arial" w:eastAsia="SimSun" w:hAnsi="Arial" w:cs="Arial"/>
          <w:b/>
          <w:sz w:val="20"/>
          <w:szCs w:val="20"/>
          <w:lang w:val="en-GB" w:eastAsia="zh-CN"/>
        </w:rPr>
      </w:pPr>
      <w:r w:rsidRPr="00E45A0A">
        <w:rPr>
          <w:rFonts w:ascii="Arial" w:eastAsia="SimSun" w:hAnsi="Arial" w:cs="Arial"/>
          <w:b/>
          <w:sz w:val="20"/>
          <w:szCs w:val="20"/>
          <w:lang w:val="en-GB" w:eastAsia="zh-CN"/>
        </w:rPr>
        <w:t xml:space="preserve">Data protection information </w:t>
      </w:r>
      <w:r w:rsidR="00B715B2">
        <w:rPr>
          <w:rFonts w:ascii="Arial" w:eastAsia="SimSun" w:hAnsi="Arial" w:cs="Arial"/>
          <w:b/>
          <w:sz w:val="20"/>
          <w:szCs w:val="20"/>
          <w:lang w:val="en-GB" w:eastAsia="zh-CN"/>
        </w:rPr>
        <w:t>regarding</w:t>
      </w:r>
      <w:r w:rsidRPr="00E45A0A">
        <w:rPr>
          <w:rFonts w:ascii="Arial" w:eastAsia="SimSun" w:hAnsi="Arial" w:cs="Arial"/>
          <w:b/>
          <w:sz w:val="20"/>
          <w:szCs w:val="20"/>
          <w:lang w:val="en-GB" w:eastAsia="zh-CN"/>
        </w:rPr>
        <w:t xml:space="preserve"> the questionnaire </w:t>
      </w:r>
      <w:r w:rsidR="00B715B2">
        <w:rPr>
          <w:rFonts w:ascii="Arial" w:eastAsia="SimSun" w:hAnsi="Arial" w:cs="Arial"/>
          <w:b/>
          <w:sz w:val="20"/>
          <w:szCs w:val="20"/>
          <w:lang w:val="en-GB" w:eastAsia="zh-CN"/>
        </w:rPr>
        <w:t>for</w:t>
      </w:r>
      <w:r w:rsidRPr="00E45A0A">
        <w:rPr>
          <w:rFonts w:ascii="Arial" w:eastAsia="SimSun" w:hAnsi="Arial" w:cs="Arial"/>
          <w:b/>
          <w:sz w:val="20"/>
          <w:szCs w:val="20"/>
          <w:lang w:val="en-GB" w:eastAsia="zh-CN"/>
        </w:rPr>
        <w:t xml:space="preserve"> prevention of the spread of Covid-19 (Coronavirus)</w:t>
      </w:r>
    </w:p>
    <w:p w14:paraId="2C424634" w14:textId="583BC2E1" w:rsidR="005F4CED" w:rsidRPr="00E45A0A" w:rsidRDefault="005F4CED" w:rsidP="005F4CED">
      <w:pPr>
        <w:spacing w:after="0"/>
        <w:jc w:val="both"/>
        <w:rPr>
          <w:rFonts w:ascii="Arial" w:eastAsia="SimSun" w:hAnsi="Arial" w:cs="Arial"/>
          <w:sz w:val="16"/>
          <w:szCs w:val="16"/>
          <w:lang w:val="en-GB" w:eastAsia="zh-CN"/>
        </w:rPr>
      </w:pPr>
    </w:p>
    <w:p w14:paraId="058C10A3" w14:textId="67ABF645" w:rsidR="005F4CED" w:rsidRPr="00E45A0A" w:rsidRDefault="00F5270D" w:rsidP="005F4CED">
      <w:pPr>
        <w:spacing w:after="0"/>
        <w:jc w:val="both"/>
        <w:rPr>
          <w:rFonts w:ascii="Arial" w:eastAsia="SimSun" w:hAnsi="Arial" w:cs="Arial"/>
          <w:sz w:val="16"/>
          <w:szCs w:val="16"/>
          <w:lang w:val="en-GB" w:eastAsia="zh-CN"/>
        </w:rPr>
      </w:pPr>
      <w:r>
        <w:rPr>
          <w:rFonts w:ascii="Arial" w:eastAsia="SimSun" w:hAnsi="Arial" w:cs="Arial"/>
          <w:sz w:val="16"/>
          <w:szCs w:val="16"/>
          <w:lang w:val="en-GB" w:eastAsia="zh-CN"/>
        </w:rPr>
        <w:t>D</w:t>
      </w:r>
      <w:r w:rsidR="005F4CED" w:rsidRPr="00E45A0A">
        <w:rPr>
          <w:rFonts w:ascii="Arial" w:eastAsia="SimSun" w:hAnsi="Arial" w:cs="Arial"/>
          <w:sz w:val="16"/>
          <w:szCs w:val="16"/>
          <w:lang w:val="en-GB" w:eastAsia="zh-CN"/>
        </w:rPr>
        <w:t xml:space="preserve">ue to the current situation in connection with the further spread of the coronavirus, </w:t>
      </w:r>
      <w:r w:rsidR="00B715B2">
        <w:rPr>
          <w:rFonts w:ascii="Arial" w:eastAsia="SimSun" w:hAnsi="Arial" w:cs="Arial"/>
          <w:sz w:val="16"/>
          <w:szCs w:val="16"/>
          <w:lang w:val="en-GB" w:eastAsia="zh-CN"/>
        </w:rPr>
        <w:t>and because</w:t>
      </w:r>
      <w:r w:rsidR="005F4CED" w:rsidRPr="00E45A0A">
        <w:rPr>
          <w:rFonts w:ascii="Arial" w:eastAsia="SimSun" w:hAnsi="Arial" w:cs="Arial"/>
          <w:sz w:val="16"/>
          <w:szCs w:val="16"/>
          <w:lang w:val="en-GB" w:eastAsia="zh-CN"/>
        </w:rPr>
        <w:t xml:space="preserve"> of our duty of care towards our staff</w:t>
      </w:r>
      <w:r w:rsidR="00B715B2">
        <w:rPr>
          <w:rFonts w:ascii="Arial" w:eastAsia="SimSun" w:hAnsi="Arial" w:cs="Arial"/>
          <w:sz w:val="16"/>
          <w:szCs w:val="16"/>
          <w:lang w:val="en-GB" w:eastAsia="zh-CN"/>
        </w:rPr>
        <w:t>, we are obliged</w:t>
      </w:r>
      <w:r w:rsidR="005F4CED" w:rsidRPr="00E45A0A">
        <w:rPr>
          <w:rFonts w:ascii="Arial" w:eastAsia="SimSun" w:hAnsi="Arial" w:cs="Arial"/>
          <w:sz w:val="16"/>
          <w:szCs w:val="16"/>
          <w:lang w:val="en-GB" w:eastAsia="zh-CN"/>
        </w:rPr>
        <w:t xml:space="preserve"> to take measures to protect our employees</w:t>
      </w:r>
      <w:r w:rsidR="006C4AAD" w:rsidRPr="00E45A0A">
        <w:rPr>
          <w:rFonts w:ascii="Arial" w:eastAsia="SimSun" w:hAnsi="Arial" w:cs="Arial"/>
          <w:sz w:val="16"/>
          <w:szCs w:val="16"/>
          <w:lang w:val="en-GB" w:eastAsia="zh-CN"/>
        </w:rPr>
        <w:t xml:space="preserve"> and </w:t>
      </w:r>
      <w:r w:rsidR="00B715B2">
        <w:rPr>
          <w:rFonts w:ascii="Arial" w:eastAsia="SimSun" w:hAnsi="Arial" w:cs="Arial"/>
          <w:sz w:val="16"/>
          <w:szCs w:val="16"/>
          <w:lang w:val="en-GB" w:eastAsia="zh-CN"/>
        </w:rPr>
        <w:t>visitors of our sites</w:t>
      </w:r>
      <w:r w:rsidR="006C4AAD" w:rsidRPr="00E45A0A">
        <w:rPr>
          <w:rFonts w:ascii="Arial" w:eastAsia="SimSun" w:hAnsi="Arial" w:cs="Arial"/>
          <w:sz w:val="16"/>
          <w:szCs w:val="16"/>
          <w:lang w:val="en-GB" w:eastAsia="zh-CN"/>
        </w:rPr>
        <w:t xml:space="preserve">. </w:t>
      </w:r>
    </w:p>
    <w:p w14:paraId="6966E539" w14:textId="77777777" w:rsidR="005F4CED" w:rsidRPr="00E45A0A" w:rsidRDefault="005F4CED" w:rsidP="005F4CED">
      <w:pPr>
        <w:spacing w:after="0"/>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This data protection notice explains how your personal data is treated, used and stored. We ensure that your personal data is protected and processed in accordance with the applicable data protection laws and regulations. In addition, our data protection information on the processing of personal data in connection with your visit to Oerlikon Textile GmbH &amp; Co KG, which you can view at reception, also applies. </w:t>
      </w:r>
    </w:p>
    <w:p w14:paraId="2B74BBC3" w14:textId="77777777" w:rsidR="005F4CED" w:rsidRPr="00E45A0A" w:rsidRDefault="005F4CED" w:rsidP="005F4CED">
      <w:pPr>
        <w:spacing w:after="0"/>
        <w:rPr>
          <w:rFonts w:ascii="Arial" w:eastAsia="SimSun" w:hAnsi="Arial" w:cs="Arial"/>
          <w:sz w:val="16"/>
          <w:szCs w:val="16"/>
          <w:lang w:val="en-GB" w:eastAsia="zh-CN"/>
        </w:rPr>
      </w:pPr>
    </w:p>
    <w:p w14:paraId="3853EB93" w14:textId="77777777" w:rsidR="005F4CED" w:rsidRPr="005F4CED" w:rsidRDefault="005F4CED" w:rsidP="005F4CED">
      <w:pPr>
        <w:numPr>
          <w:ilvl w:val="0"/>
          <w:numId w:val="4"/>
        </w:numPr>
        <w:spacing w:after="0"/>
        <w:ind w:left="284" w:hanging="284"/>
        <w:contextualSpacing/>
        <w:rPr>
          <w:rFonts w:ascii="Arial" w:eastAsia="SimSun" w:hAnsi="Arial" w:cs="Arial"/>
          <w:sz w:val="16"/>
          <w:szCs w:val="16"/>
          <w:lang w:eastAsia="zh-CN"/>
        </w:rPr>
      </w:pPr>
      <w:r w:rsidRPr="005F4CED">
        <w:rPr>
          <w:rFonts w:ascii="Arial" w:eastAsia="SimSun" w:hAnsi="Arial" w:cs="Arial"/>
          <w:b/>
          <w:sz w:val="16"/>
          <w:szCs w:val="16"/>
          <w:lang w:eastAsia="zh-CN"/>
        </w:rPr>
        <w:t xml:space="preserve">Name and </w:t>
      </w:r>
      <w:proofErr w:type="spellStart"/>
      <w:r w:rsidRPr="005F4CED">
        <w:rPr>
          <w:rFonts w:ascii="Arial" w:eastAsia="SimSun" w:hAnsi="Arial" w:cs="Arial"/>
          <w:b/>
          <w:sz w:val="16"/>
          <w:szCs w:val="16"/>
          <w:lang w:eastAsia="zh-CN"/>
        </w:rPr>
        <w:t>contact</w:t>
      </w:r>
      <w:proofErr w:type="spellEnd"/>
      <w:r w:rsidRPr="005F4CED">
        <w:rPr>
          <w:rFonts w:ascii="Arial" w:eastAsia="SimSun" w:hAnsi="Arial" w:cs="Arial"/>
          <w:b/>
          <w:sz w:val="16"/>
          <w:szCs w:val="16"/>
          <w:lang w:eastAsia="zh-CN"/>
        </w:rPr>
        <w:t xml:space="preserve"> </w:t>
      </w:r>
      <w:proofErr w:type="spellStart"/>
      <w:r w:rsidRPr="005F4CED">
        <w:rPr>
          <w:rFonts w:ascii="Arial" w:eastAsia="SimSun" w:hAnsi="Arial" w:cs="Arial"/>
          <w:b/>
          <w:sz w:val="16"/>
          <w:szCs w:val="16"/>
          <w:lang w:eastAsia="zh-CN"/>
        </w:rPr>
        <w:t>details</w:t>
      </w:r>
      <w:proofErr w:type="spellEnd"/>
      <w:r w:rsidRPr="005F4CED">
        <w:rPr>
          <w:rFonts w:ascii="Arial" w:eastAsia="SimSun" w:hAnsi="Arial" w:cs="Arial"/>
          <w:b/>
          <w:sz w:val="16"/>
          <w:szCs w:val="16"/>
          <w:lang w:eastAsia="zh-CN"/>
        </w:rPr>
        <w:t xml:space="preserve"> </w:t>
      </w:r>
    </w:p>
    <w:p w14:paraId="3895CF1D" w14:textId="0B26A0CF" w:rsidR="00E45A0A" w:rsidRPr="00DD73AF" w:rsidRDefault="005F4CED" w:rsidP="005F4CED">
      <w:pPr>
        <w:numPr>
          <w:ilvl w:val="1"/>
          <w:numId w:val="4"/>
        </w:numPr>
        <w:spacing w:after="0"/>
        <w:ind w:left="426" w:hanging="426"/>
        <w:contextualSpacing/>
        <w:rPr>
          <w:rFonts w:ascii="Arial" w:eastAsia="SimSun" w:hAnsi="Arial" w:cs="Arial"/>
          <w:sz w:val="16"/>
          <w:szCs w:val="16"/>
          <w:lang w:eastAsia="zh-CN"/>
        </w:rPr>
      </w:pPr>
      <w:bookmarkStart w:id="0" w:name="_Hlk14176134"/>
      <w:proofErr w:type="spellStart"/>
      <w:r w:rsidRPr="00DD73AF">
        <w:rPr>
          <w:rFonts w:ascii="Arial" w:eastAsia="SimSun" w:hAnsi="Arial" w:cs="Arial"/>
          <w:b/>
          <w:sz w:val="16"/>
          <w:szCs w:val="16"/>
          <w:lang w:eastAsia="zh-CN"/>
        </w:rPr>
        <w:t>Responsible</w:t>
      </w:r>
      <w:proofErr w:type="spellEnd"/>
      <w:r w:rsidRPr="00DD73AF">
        <w:rPr>
          <w:rFonts w:ascii="Arial" w:eastAsia="SimSun" w:hAnsi="Arial" w:cs="Arial"/>
          <w:sz w:val="16"/>
          <w:szCs w:val="16"/>
          <w:lang w:eastAsia="zh-CN"/>
        </w:rPr>
        <w:t xml:space="preserve">: Oerlikon Textile GmbH &amp; Co KG, </w:t>
      </w:r>
      <w:proofErr w:type="spellStart"/>
      <w:r w:rsidRPr="00DD73AF">
        <w:rPr>
          <w:rFonts w:ascii="Arial" w:eastAsia="SimSun" w:hAnsi="Arial" w:cs="Arial"/>
          <w:sz w:val="16"/>
          <w:szCs w:val="16"/>
          <w:lang w:eastAsia="zh-CN"/>
        </w:rPr>
        <w:t>Leverkuser</w:t>
      </w:r>
      <w:proofErr w:type="spellEnd"/>
      <w:r w:rsidRPr="00DD73AF">
        <w:rPr>
          <w:rFonts w:ascii="Arial" w:eastAsia="SimSun" w:hAnsi="Arial" w:cs="Arial"/>
          <w:sz w:val="16"/>
          <w:szCs w:val="16"/>
          <w:lang w:eastAsia="zh-CN"/>
        </w:rPr>
        <w:t xml:space="preserve"> Str. 65, D-42897 Remscheid</w:t>
      </w:r>
      <w:r w:rsidR="00E45A0A" w:rsidRPr="00DD73AF">
        <w:rPr>
          <w:rFonts w:ascii="Arial" w:eastAsia="SimSun" w:hAnsi="Arial" w:cs="Arial"/>
          <w:sz w:val="16"/>
          <w:szCs w:val="16"/>
          <w:lang w:eastAsia="zh-CN"/>
        </w:rPr>
        <w:t>, Germany</w:t>
      </w:r>
    </w:p>
    <w:p w14:paraId="0681480A" w14:textId="66374F58" w:rsidR="005F4CED" w:rsidRPr="00DD73AF" w:rsidRDefault="005F4CED" w:rsidP="00E45A0A">
      <w:pPr>
        <w:spacing w:after="0"/>
        <w:ind w:left="426"/>
        <w:contextualSpacing/>
        <w:rPr>
          <w:rFonts w:ascii="Arial" w:eastAsia="SimSun" w:hAnsi="Arial" w:cs="Arial"/>
          <w:sz w:val="16"/>
          <w:szCs w:val="16"/>
          <w:lang w:val="en-US" w:eastAsia="zh-CN"/>
        </w:rPr>
      </w:pPr>
      <w:r w:rsidRPr="00DD73AF">
        <w:rPr>
          <w:rFonts w:ascii="Arial" w:eastAsia="SimSun" w:hAnsi="Arial" w:cs="Arial"/>
          <w:sz w:val="16"/>
          <w:szCs w:val="16"/>
          <w:lang w:val="en-US" w:eastAsia="zh-CN"/>
        </w:rPr>
        <w:t xml:space="preserve">E-mail: </w:t>
      </w:r>
      <w:hyperlink r:id="rId8" w:history="1">
        <w:r w:rsidRPr="00DD73AF">
          <w:rPr>
            <w:rFonts w:ascii="Arial" w:eastAsia="SimSun" w:hAnsi="Arial" w:cs="Arial"/>
            <w:color w:val="0563C1"/>
            <w:sz w:val="16"/>
            <w:szCs w:val="16"/>
            <w:u w:val="single"/>
            <w:lang w:val="en-US" w:eastAsia="zh-CN"/>
          </w:rPr>
          <w:t>datenschutz.manmade-fibers@oerlikon.com</w:t>
        </w:r>
      </w:hyperlink>
      <w:bookmarkEnd w:id="0"/>
    </w:p>
    <w:p w14:paraId="28B54EBF" w14:textId="77777777" w:rsidR="005F4CED" w:rsidRPr="00E45A0A" w:rsidRDefault="005F4CED" w:rsidP="005F4CED">
      <w:pPr>
        <w:spacing w:after="0"/>
        <w:ind w:left="426"/>
        <w:contextualSpacing/>
        <w:rPr>
          <w:rFonts w:ascii="Arial" w:eastAsia="SimSun" w:hAnsi="Arial" w:cs="Arial"/>
          <w:sz w:val="16"/>
          <w:szCs w:val="16"/>
          <w:lang w:val="en-GB" w:eastAsia="zh-CN"/>
        </w:rPr>
      </w:pPr>
      <w:r w:rsidRPr="00E45A0A">
        <w:rPr>
          <w:rFonts w:ascii="Arial" w:eastAsia="SimSun" w:hAnsi="Arial" w:cs="Arial"/>
          <w:sz w:val="16"/>
          <w:szCs w:val="16"/>
          <w:lang w:val="en-GB" w:eastAsia="zh-CN"/>
        </w:rPr>
        <w:t>- hereinafter also "</w:t>
      </w:r>
      <w:r w:rsidRPr="00E45A0A">
        <w:rPr>
          <w:rFonts w:ascii="Arial" w:eastAsia="SimSun" w:hAnsi="Arial" w:cs="Arial"/>
          <w:b/>
          <w:sz w:val="16"/>
          <w:szCs w:val="16"/>
          <w:lang w:val="en-GB" w:eastAsia="zh-CN"/>
        </w:rPr>
        <w:t>we</w:t>
      </w:r>
      <w:r w:rsidRPr="00E45A0A">
        <w:rPr>
          <w:rFonts w:ascii="Arial" w:eastAsia="SimSun" w:hAnsi="Arial" w:cs="Arial"/>
          <w:sz w:val="16"/>
          <w:szCs w:val="16"/>
          <w:lang w:val="en-GB" w:eastAsia="zh-CN"/>
        </w:rPr>
        <w:t>", "</w:t>
      </w:r>
      <w:r w:rsidRPr="00E45A0A">
        <w:rPr>
          <w:rFonts w:ascii="Arial" w:eastAsia="SimSun" w:hAnsi="Arial" w:cs="Arial"/>
          <w:b/>
          <w:sz w:val="16"/>
          <w:szCs w:val="16"/>
          <w:lang w:val="en-GB" w:eastAsia="zh-CN"/>
        </w:rPr>
        <w:t>us</w:t>
      </w:r>
      <w:r w:rsidRPr="00E45A0A">
        <w:rPr>
          <w:rFonts w:ascii="Arial" w:eastAsia="SimSun" w:hAnsi="Arial" w:cs="Arial"/>
          <w:sz w:val="16"/>
          <w:szCs w:val="16"/>
          <w:lang w:val="en-GB" w:eastAsia="zh-CN"/>
        </w:rPr>
        <w:t>" or "</w:t>
      </w:r>
      <w:r w:rsidRPr="00E45A0A">
        <w:rPr>
          <w:rFonts w:ascii="Arial" w:eastAsia="SimSun" w:hAnsi="Arial" w:cs="Arial"/>
          <w:b/>
          <w:sz w:val="16"/>
          <w:szCs w:val="16"/>
          <w:lang w:val="en-GB" w:eastAsia="zh-CN"/>
        </w:rPr>
        <w:t>our</w:t>
      </w:r>
      <w:r w:rsidRPr="00E45A0A">
        <w:rPr>
          <w:rFonts w:ascii="Arial" w:eastAsia="SimSun" w:hAnsi="Arial" w:cs="Arial"/>
          <w:sz w:val="16"/>
          <w:szCs w:val="16"/>
          <w:lang w:val="en-GB" w:eastAsia="zh-CN"/>
        </w:rPr>
        <w:t>"-</w:t>
      </w:r>
    </w:p>
    <w:p w14:paraId="4E9AC82F" w14:textId="5E83BE77" w:rsidR="005F4CED" w:rsidRPr="00E45A0A" w:rsidRDefault="005F4CED" w:rsidP="005F4CED">
      <w:pPr>
        <w:numPr>
          <w:ilvl w:val="1"/>
          <w:numId w:val="4"/>
        </w:numPr>
        <w:spacing w:after="0"/>
        <w:ind w:left="360"/>
        <w:contextualSpacing/>
        <w:rPr>
          <w:rFonts w:ascii="Arial" w:eastAsia="SimSun" w:hAnsi="Arial" w:cs="Arial"/>
          <w:sz w:val="16"/>
          <w:szCs w:val="16"/>
          <w:lang w:val="en-GB" w:eastAsia="zh-CN"/>
        </w:rPr>
      </w:pPr>
      <w:r w:rsidRPr="00E45A0A">
        <w:rPr>
          <w:rFonts w:ascii="Arial" w:eastAsia="SimSun" w:hAnsi="Arial" w:cs="Arial"/>
          <w:b/>
          <w:sz w:val="16"/>
          <w:szCs w:val="16"/>
          <w:lang w:val="en-GB" w:eastAsia="zh-CN"/>
        </w:rPr>
        <w:t>Data Protection Officer</w:t>
      </w:r>
      <w:r w:rsidRPr="00E45A0A">
        <w:rPr>
          <w:rFonts w:ascii="Arial" w:eastAsia="SimSun" w:hAnsi="Arial" w:cs="Arial"/>
          <w:sz w:val="16"/>
          <w:szCs w:val="16"/>
          <w:lang w:val="en-GB" w:eastAsia="zh-CN"/>
        </w:rPr>
        <w:t xml:space="preserve">: </w:t>
      </w:r>
      <w:r w:rsidRPr="005F4CED">
        <w:rPr>
          <w:rFonts w:ascii="Arial" w:eastAsia="SimSun" w:hAnsi="Arial" w:cs="Arial"/>
          <w:sz w:val="16"/>
          <w:szCs w:val="16"/>
          <w:lang w:val="x-none" w:eastAsia="zh-CN"/>
        </w:rPr>
        <w:t xml:space="preserve">Data </w:t>
      </w:r>
      <w:proofErr w:type="spellStart"/>
      <w:r w:rsidRPr="005F4CED">
        <w:rPr>
          <w:rFonts w:ascii="Arial" w:eastAsia="SimSun" w:hAnsi="Arial" w:cs="Arial"/>
          <w:sz w:val="16"/>
          <w:szCs w:val="16"/>
          <w:lang w:val="x-none" w:eastAsia="zh-CN"/>
        </w:rPr>
        <w:t>Protection</w:t>
      </w:r>
      <w:proofErr w:type="spellEnd"/>
      <w:r w:rsidRPr="005F4CED">
        <w:rPr>
          <w:rFonts w:ascii="Arial" w:eastAsia="SimSun" w:hAnsi="Arial" w:cs="Arial"/>
          <w:sz w:val="16"/>
          <w:szCs w:val="16"/>
          <w:lang w:val="x-none" w:eastAsia="zh-CN"/>
        </w:rPr>
        <w:t xml:space="preserve"> Officer</w:t>
      </w:r>
      <w:r w:rsidRPr="00E45A0A">
        <w:rPr>
          <w:rFonts w:ascii="Arial" w:eastAsia="SimSun" w:hAnsi="Arial" w:cs="Arial"/>
          <w:sz w:val="16"/>
          <w:szCs w:val="16"/>
          <w:lang w:val="en-GB" w:eastAsia="zh-CN"/>
        </w:rPr>
        <w:t xml:space="preserve"> of Oerlikon Textile GmbH &amp; Co KG, c/o Oerlikon Textile GmbH &amp; Co KG, </w:t>
      </w:r>
      <w:proofErr w:type="spellStart"/>
      <w:r w:rsidRPr="00E45A0A">
        <w:rPr>
          <w:rFonts w:ascii="Arial" w:eastAsia="SimSun" w:hAnsi="Arial" w:cs="Arial"/>
          <w:sz w:val="16"/>
          <w:szCs w:val="16"/>
          <w:lang w:val="en-GB" w:eastAsia="zh-CN"/>
        </w:rPr>
        <w:t>Leverkuser</w:t>
      </w:r>
      <w:proofErr w:type="spellEnd"/>
      <w:r w:rsidRPr="00E45A0A">
        <w:rPr>
          <w:rFonts w:ascii="Arial" w:eastAsia="SimSun" w:hAnsi="Arial" w:cs="Arial"/>
          <w:sz w:val="16"/>
          <w:szCs w:val="16"/>
          <w:lang w:val="en-GB" w:eastAsia="zh-CN"/>
        </w:rPr>
        <w:t xml:space="preserve"> Str. 65, D-42897 Remscheid</w:t>
      </w:r>
      <w:r w:rsidR="00E45A0A">
        <w:rPr>
          <w:rFonts w:ascii="Arial" w:eastAsia="SimSun" w:hAnsi="Arial" w:cs="Arial"/>
          <w:sz w:val="16"/>
          <w:szCs w:val="16"/>
          <w:lang w:val="en-GB" w:eastAsia="zh-CN"/>
        </w:rPr>
        <w:t>, Germany</w:t>
      </w:r>
    </w:p>
    <w:p w14:paraId="22FE81E7" w14:textId="2E0E88D3" w:rsidR="005F4CED" w:rsidRPr="005F4CED" w:rsidRDefault="005F4CED" w:rsidP="005F4CED">
      <w:pPr>
        <w:spacing w:after="0"/>
        <w:ind w:left="360"/>
        <w:contextualSpacing/>
        <w:rPr>
          <w:rFonts w:ascii="Arial" w:eastAsia="SimSun" w:hAnsi="Arial" w:cs="Arial"/>
          <w:sz w:val="16"/>
          <w:szCs w:val="16"/>
          <w:lang w:eastAsia="zh-CN"/>
        </w:rPr>
      </w:pPr>
      <w:proofErr w:type="spellStart"/>
      <w:r w:rsidRPr="005F4CED">
        <w:rPr>
          <w:rFonts w:ascii="Arial" w:eastAsia="SimSun" w:hAnsi="Arial" w:cs="Arial"/>
          <w:sz w:val="16"/>
          <w:szCs w:val="16"/>
          <w:lang w:eastAsia="zh-CN"/>
        </w:rPr>
        <w:t>e-mail</w:t>
      </w:r>
      <w:proofErr w:type="spellEnd"/>
      <w:r w:rsidRPr="005F4CED">
        <w:rPr>
          <w:rFonts w:ascii="Arial" w:eastAsia="SimSun" w:hAnsi="Arial" w:cs="Arial"/>
          <w:sz w:val="16"/>
          <w:szCs w:val="16"/>
          <w:lang w:eastAsia="zh-CN"/>
        </w:rPr>
        <w:t xml:space="preserve">: </w:t>
      </w:r>
      <w:hyperlink r:id="rId9" w:history="1">
        <w:r w:rsidRPr="000A0573">
          <w:rPr>
            <w:rStyle w:val="Hyperlink"/>
            <w:rFonts w:ascii="Arial" w:eastAsia="SimSun" w:hAnsi="Arial" w:cs="Arial"/>
            <w:sz w:val="16"/>
            <w:szCs w:val="16"/>
            <w:lang w:eastAsia="zh-CN"/>
          </w:rPr>
          <w:t>dsb.manmade-fibers@oerlikon.com</w:t>
        </w:r>
      </w:hyperlink>
    </w:p>
    <w:p w14:paraId="18CA31B1" w14:textId="77777777" w:rsidR="005F4CED" w:rsidRPr="005F4CED" w:rsidRDefault="005F4CED" w:rsidP="005F4CED">
      <w:pPr>
        <w:spacing w:after="0"/>
        <w:rPr>
          <w:rFonts w:ascii="Arial" w:eastAsia="SimSun" w:hAnsi="Arial" w:cs="Arial"/>
          <w:b/>
          <w:sz w:val="16"/>
          <w:szCs w:val="16"/>
          <w:lang w:eastAsia="zh-CN"/>
        </w:rPr>
      </w:pPr>
    </w:p>
    <w:p w14:paraId="1FE124AD" w14:textId="4B13ADB3" w:rsidR="005F4CED" w:rsidRPr="00E45A0A" w:rsidRDefault="005F4CED" w:rsidP="005F4CED">
      <w:pPr>
        <w:numPr>
          <w:ilvl w:val="0"/>
          <w:numId w:val="4"/>
        </w:numPr>
        <w:spacing w:after="0"/>
        <w:ind w:left="284" w:hanging="284"/>
        <w:contextualSpacing/>
        <w:rPr>
          <w:rFonts w:ascii="Arial" w:eastAsia="SimSun" w:hAnsi="Arial" w:cs="Arial"/>
          <w:b/>
          <w:sz w:val="16"/>
          <w:szCs w:val="16"/>
          <w:lang w:val="en-GB" w:eastAsia="zh-CN"/>
        </w:rPr>
      </w:pPr>
      <w:r w:rsidRPr="00E45A0A">
        <w:rPr>
          <w:rFonts w:ascii="Arial" w:eastAsia="SimSun" w:hAnsi="Arial" w:cs="Arial"/>
          <w:b/>
          <w:sz w:val="16"/>
          <w:szCs w:val="16"/>
          <w:lang w:val="en-GB" w:eastAsia="zh-CN"/>
        </w:rPr>
        <w:t xml:space="preserve">What personal data do we collect </w:t>
      </w:r>
      <w:r w:rsidR="00B715B2">
        <w:rPr>
          <w:rFonts w:ascii="Arial" w:eastAsia="SimSun" w:hAnsi="Arial" w:cs="Arial"/>
          <w:b/>
          <w:sz w:val="16"/>
          <w:szCs w:val="16"/>
          <w:lang w:val="en-GB" w:eastAsia="zh-CN"/>
        </w:rPr>
        <w:t>in</w:t>
      </w:r>
      <w:r w:rsidR="00B715B2" w:rsidRPr="00E45A0A">
        <w:rPr>
          <w:rFonts w:ascii="Arial" w:eastAsia="SimSun" w:hAnsi="Arial" w:cs="Arial"/>
          <w:b/>
          <w:sz w:val="16"/>
          <w:szCs w:val="16"/>
          <w:lang w:val="en-GB" w:eastAsia="zh-CN"/>
        </w:rPr>
        <w:t xml:space="preserve"> </w:t>
      </w:r>
      <w:r w:rsidRPr="00E45A0A">
        <w:rPr>
          <w:rFonts w:ascii="Arial" w:eastAsia="SimSun" w:hAnsi="Arial" w:cs="Arial"/>
          <w:b/>
          <w:sz w:val="16"/>
          <w:szCs w:val="16"/>
          <w:lang w:val="en-GB" w:eastAsia="zh-CN"/>
        </w:rPr>
        <w:t xml:space="preserve">the questionnaire? </w:t>
      </w:r>
    </w:p>
    <w:p w14:paraId="1B48BE5E" w14:textId="7AB74A97" w:rsidR="005F4CED" w:rsidRPr="003772F5" w:rsidRDefault="005F4CED" w:rsidP="005F4CED">
      <w:pPr>
        <w:numPr>
          <w:ilvl w:val="0"/>
          <w:numId w:val="6"/>
        </w:numPr>
        <w:spacing w:after="0"/>
        <w:ind w:left="426" w:hanging="426"/>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The data asked for are those that you can find in the questionnaire. </w:t>
      </w:r>
      <w:r w:rsidRPr="003772F5">
        <w:rPr>
          <w:rFonts w:ascii="Arial" w:eastAsia="SimSun" w:hAnsi="Arial" w:cs="Arial"/>
          <w:sz w:val="16"/>
          <w:szCs w:val="16"/>
          <w:lang w:val="en-GB" w:eastAsia="zh-CN"/>
        </w:rPr>
        <w:t>Th</w:t>
      </w:r>
      <w:r w:rsidR="00B715B2" w:rsidRPr="003772F5">
        <w:rPr>
          <w:rFonts w:ascii="Arial" w:eastAsia="SimSun" w:hAnsi="Arial" w:cs="Arial"/>
          <w:sz w:val="16"/>
          <w:szCs w:val="16"/>
          <w:lang w:val="en-GB" w:eastAsia="zh-CN"/>
        </w:rPr>
        <w:t>ey</w:t>
      </w:r>
      <w:r w:rsidRPr="003772F5">
        <w:rPr>
          <w:rFonts w:ascii="Arial" w:eastAsia="SimSun" w:hAnsi="Arial" w:cs="Arial"/>
          <w:sz w:val="16"/>
          <w:szCs w:val="16"/>
          <w:lang w:val="en-GB" w:eastAsia="zh-CN"/>
        </w:rPr>
        <w:t xml:space="preserve"> include </w:t>
      </w:r>
      <w:r w:rsidR="00DB5F4C" w:rsidRPr="003772F5">
        <w:rPr>
          <w:rFonts w:ascii="Arial" w:eastAsia="SimSun" w:hAnsi="Arial" w:cs="Arial"/>
          <w:sz w:val="16"/>
          <w:szCs w:val="16"/>
          <w:lang w:val="en-GB" w:eastAsia="zh-CN"/>
        </w:rPr>
        <w:t xml:space="preserve">your contact details, your name and your employer. </w:t>
      </w:r>
    </w:p>
    <w:p w14:paraId="50BBD47E" w14:textId="64B583E1" w:rsidR="005F4CED" w:rsidRPr="00E45A0A" w:rsidRDefault="005F4CED" w:rsidP="005F4CED">
      <w:pPr>
        <w:numPr>
          <w:ilvl w:val="0"/>
          <w:numId w:val="6"/>
        </w:numPr>
        <w:spacing w:after="0"/>
        <w:ind w:left="426" w:hanging="426"/>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In addition, certain personal data </w:t>
      </w:r>
      <w:r w:rsidR="00B715B2">
        <w:rPr>
          <w:rFonts w:ascii="Arial" w:eastAsia="SimSun" w:hAnsi="Arial" w:cs="Arial"/>
          <w:sz w:val="16"/>
          <w:szCs w:val="16"/>
          <w:lang w:val="en-GB" w:eastAsia="zh-CN"/>
        </w:rPr>
        <w:t>is requested</w:t>
      </w:r>
      <w:r w:rsidRPr="00E45A0A">
        <w:rPr>
          <w:rFonts w:ascii="Arial" w:eastAsia="SimSun" w:hAnsi="Arial" w:cs="Arial"/>
          <w:sz w:val="16"/>
          <w:szCs w:val="16"/>
          <w:lang w:val="en-GB" w:eastAsia="zh-CN"/>
        </w:rPr>
        <w:t xml:space="preserve">, including sensitive information such as health information. This includes, for example, possible current symptoms of illness or contact with persons suffering from Covid-19.   </w:t>
      </w:r>
    </w:p>
    <w:p w14:paraId="50D3D664" w14:textId="77777777" w:rsidR="005F4CED" w:rsidRPr="00E45A0A" w:rsidRDefault="005F4CED" w:rsidP="005F4CED">
      <w:pPr>
        <w:spacing w:after="0"/>
        <w:ind w:left="426"/>
        <w:contextualSpacing/>
        <w:jc w:val="both"/>
        <w:rPr>
          <w:rFonts w:ascii="Arial" w:eastAsia="SimSun" w:hAnsi="Arial" w:cs="Arial"/>
          <w:sz w:val="16"/>
          <w:szCs w:val="16"/>
          <w:lang w:val="en-GB" w:eastAsia="zh-CN"/>
        </w:rPr>
      </w:pPr>
    </w:p>
    <w:p w14:paraId="69D49464" w14:textId="77777777" w:rsidR="005F4CED" w:rsidRPr="00E45A0A" w:rsidRDefault="005F4CED" w:rsidP="005F4CED">
      <w:pPr>
        <w:numPr>
          <w:ilvl w:val="0"/>
          <w:numId w:val="4"/>
        </w:numPr>
        <w:spacing w:after="0"/>
        <w:ind w:left="284" w:hanging="284"/>
        <w:contextualSpacing/>
        <w:rPr>
          <w:rFonts w:ascii="Arial" w:eastAsia="SimSun" w:hAnsi="Arial" w:cs="Arial"/>
          <w:b/>
          <w:sz w:val="16"/>
          <w:szCs w:val="16"/>
          <w:lang w:val="en-GB" w:eastAsia="zh-CN"/>
        </w:rPr>
      </w:pPr>
      <w:r w:rsidRPr="00E45A0A">
        <w:rPr>
          <w:rFonts w:ascii="Arial" w:eastAsia="SimSun" w:hAnsi="Arial" w:cs="Arial"/>
          <w:b/>
          <w:sz w:val="16"/>
          <w:szCs w:val="16"/>
          <w:lang w:val="en-GB" w:eastAsia="zh-CN"/>
        </w:rPr>
        <w:t>What is the legal basis for the collection and processing of such data?</w:t>
      </w:r>
    </w:p>
    <w:p w14:paraId="1B4DA6E8" w14:textId="0D833594" w:rsidR="005F4CED" w:rsidRPr="00E45A0A" w:rsidRDefault="005F4CED" w:rsidP="005F4CED">
      <w:pPr>
        <w:spacing w:after="0"/>
        <w:ind w:left="426"/>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The personal data will be collected and processed with your </w:t>
      </w:r>
      <w:r w:rsidRPr="00E45A0A">
        <w:rPr>
          <w:rFonts w:ascii="Arial" w:eastAsia="SimSun" w:hAnsi="Arial" w:cs="Arial"/>
          <w:b/>
          <w:sz w:val="16"/>
          <w:szCs w:val="16"/>
          <w:lang w:val="en-GB" w:eastAsia="zh-CN"/>
        </w:rPr>
        <w:t>consent in</w:t>
      </w:r>
      <w:r w:rsidRPr="00E45A0A">
        <w:rPr>
          <w:rFonts w:ascii="Arial" w:eastAsia="SimSun" w:hAnsi="Arial" w:cs="Arial"/>
          <w:sz w:val="16"/>
          <w:szCs w:val="16"/>
          <w:lang w:val="en-GB" w:eastAsia="zh-CN"/>
        </w:rPr>
        <w:t xml:space="preserve"> accordance with Art. 6 para. 1 sentence 1 lit. a) and Art. 9 para. 2 lit. a) </w:t>
      </w:r>
      <w:r w:rsidR="00E45A0A">
        <w:rPr>
          <w:rFonts w:ascii="Arial" w:eastAsia="SimSun" w:hAnsi="Arial" w:cs="Arial"/>
          <w:sz w:val="16"/>
          <w:szCs w:val="16"/>
          <w:lang w:val="en-GB" w:eastAsia="zh-CN"/>
        </w:rPr>
        <w:t xml:space="preserve">GDPR </w:t>
      </w:r>
      <w:r w:rsidR="005E0B97">
        <w:rPr>
          <w:rFonts w:ascii="Arial" w:eastAsia="SimSun" w:hAnsi="Arial" w:cs="Arial"/>
          <w:sz w:val="16"/>
          <w:szCs w:val="16"/>
          <w:lang w:val="en-GB" w:eastAsia="zh-CN"/>
        </w:rPr>
        <w:t>(</w:t>
      </w:r>
      <w:r w:rsidR="005E0B97" w:rsidRPr="005E0B97">
        <w:rPr>
          <w:rFonts w:ascii="Arial" w:eastAsia="SimSun" w:hAnsi="Arial" w:cs="Arial"/>
          <w:sz w:val="16"/>
          <w:szCs w:val="16"/>
          <w:lang w:val="en-GB" w:eastAsia="zh-CN"/>
        </w:rPr>
        <w:t>General Data Protection Regulation</w:t>
      </w:r>
      <w:r w:rsidR="005E0B97">
        <w:rPr>
          <w:rFonts w:ascii="Arial" w:eastAsia="SimSun" w:hAnsi="Arial" w:cs="Arial"/>
          <w:sz w:val="16"/>
          <w:szCs w:val="16"/>
          <w:lang w:val="en-GB" w:eastAsia="zh-CN"/>
        </w:rPr>
        <w:t>)</w:t>
      </w:r>
      <w:r w:rsidRPr="00E45A0A">
        <w:rPr>
          <w:rFonts w:ascii="Arial" w:eastAsia="SimSun" w:hAnsi="Arial" w:cs="Arial"/>
          <w:sz w:val="16"/>
          <w:szCs w:val="16"/>
          <w:lang w:val="en-GB" w:eastAsia="zh-CN"/>
        </w:rPr>
        <w:t xml:space="preserve">. You can revoke your consent at any time without giving reasons and without incurring any disadvantages. </w:t>
      </w:r>
      <w:r w:rsidR="00E45A0A" w:rsidRPr="00E45A0A">
        <w:rPr>
          <w:rFonts w:ascii="Arial" w:eastAsia="SimSun" w:hAnsi="Arial" w:cs="Arial"/>
          <w:sz w:val="16"/>
          <w:szCs w:val="16"/>
          <w:lang w:val="en-GB" w:eastAsia="zh-CN"/>
        </w:rPr>
        <w:t>In this case, however, you may not enter our business premises and the company grounds.</w:t>
      </w:r>
      <w:r w:rsidRPr="00E45A0A">
        <w:rPr>
          <w:rFonts w:ascii="Arial" w:eastAsia="SimSun" w:hAnsi="Arial" w:cs="Arial"/>
          <w:sz w:val="16"/>
          <w:szCs w:val="16"/>
          <w:lang w:val="en-GB" w:eastAsia="zh-CN"/>
        </w:rPr>
        <w:t xml:space="preserve"> The processing that took place up to the revocation remains lawful.</w:t>
      </w:r>
    </w:p>
    <w:p w14:paraId="0D08DF50" w14:textId="77777777" w:rsidR="005F4CED" w:rsidRPr="00E45A0A" w:rsidRDefault="005F4CED" w:rsidP="005F4CED">
      <w:pPr>
        <w:spacing w:after="0"/>
        <w:jc w:val="both"/>
        <w:rPr>
          <w:rFonts w:ascii="Arial" w:eastAsia="SimSun" w:hAnsi="Arial" w:cs="Arial"/>
          <w:sz w:val="16"/>
          <w:szCs w:val="16"/>
          <w:lang w:val="en-GB" w:eastAsia="zh-CN"/>
        </w:rPr>
      </w:pPr>
    </w:p>
    <w:p w14:paraId="286BA90D" w14:textId="77777777" w:rsidR="005F4CED" w:rsidRPr="00E45A0A" w:rsidRDefault="005F4CED" w:rsidP="005F4CED">
      <w:pPr>
        <w:numPr>
          <w:ilvl w:val="0"/>
          <w:numId w:val="4"/>
        </w:numPr>
        <w:spacing w:after="0"/>
        <w:ind w:left="284" w:hanging="284"/>
        <w:contextualSpacing/>
        <w:rPr>
          <w:rFonts w:ascii="Arial" w:eastAsia="SimSun" w:hAnsi="Arial" w:cs="Arial"/>
          <w:b/>
          <w:sz w:val="16"/>
          <w:szCs w:val="16"/>
          <w:lang w:val="en-GB" w:eastAsia="zh-CN"/>
        </w:rPr>
      </w:pPr>
      <w:r w:rsidRPr="00E45A0A">
        <w:rPr>
          <w:rFonts w:ascii="Arial" w:eastAsia="SimSun" w:hAnsi="Arial" w:cs="Arial"/>
          <w:b/>
          <w:sz w:val="16"/>
          <w:szCs w:val="16"/>
          <w:lang w:val="en-GB" w:eastAsia="zh-CN"/>
        </w:rPr>
        <w:t>Why do we collect your personal data and what do we use it for?</w:t>
      </w:r>
    </w:p>
    <w:p w14:paraId="454118E9" w14:textId="042E0C95" w:rsidR="005F4CED" w:rsidRPr="00E45A0A" w:rsidRDefault="005F4CED" w:rsidP="005F4CED">
      <w:pPr>
        <w:spacing w:after="0"/>
        <w:ind w:left="426"/>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The personal data is collected and processed so that we can make a responsible decision as to whether you are granted access to our </w:t>
      </w:r>
      <w:r w:rsidR="00E45A0A" w:rsidRPr="00E45A0A">
        <w:rPr>
          <w:rFonts w:ascii="Arial" w:eastAsia="SimSun" w:hAnsi="Arial" w:cs="Arial"/>
          <w:sz w:val="16"/>
          <w:szCs w:val="16"/>
          <w:lang w:val="en-GB" w:eastAsia="zh-CN"/>
        </w:rPr>
        <w:t>business premises and the company grounds</w:t>
      </w:r>
      <w:r w:rsidRPr="00E45A0A">
        <w:rPr>
          <w:rFonts w:ascii="Arial" w:eastAsia="SimSun" w:hAnsi="Arial" w:cs="Arial"/>
          <w:sz w:val="16"/>
          <w:szCs w:val="16"/>
          <w:lang w:val="en-GB" w:eastAsia="zh-CN"/>
        </w:rPr>
        <w:t xml:space="preserve">. </w:t>
      </w:r>
      <w:r w:rsidR="00714D62" w:rsidRPr="00E45A0A">
        <w:rPr>
          <w:rFonts w:ascii="Arial" w:eastAsia="SimSun" w:hAnsi="Arial" w:cs="Arial"/>
          <w:sz w:val="16"/>
          <w:szCs w:val="16"/>
          <w:lang w:val="en-GB" w:eastAsia="zh-CN"/>
        </w:rPr>
        <w:t xml:space="preserve">The data also serves to ensure a reporting chain. This means that we must also be able to contact you if one of our employees who has had contact with you falls ill. The processing of the data therefore also serves your protection. </w:t>
      </w:r>
    </w:p>
    <w:p w14:paraId="6D657D88" w14:textId="77777777" w:rsidR="005F4CED" w:rsidRPr="00E45A0A" w:rsidRDefault="005F4CED" w:rsidP="005F4CED">
      <w:pPr>
        <w:spacing w:after="0"/>
        <w:jc w:val="both"/>
        <w:rPr>
          <w:rFonts w:ascii="Arial" w:eastAsia="SimSun" w:hAnsi="Arial" w:cs="Arial"/>
          <w:sz w:val="16"/>
          <w:szCs w:val="16"/>
          <w:lang w:val="en-GB" w:eastAsia="zh-CN"/>
        </w:rPr>
      </w:pPr>
    </w:p>
    <w:p w14:paraId="698DB0E8" w14:textId="77777777" w:rsidR="005F4CED" w:rsidRPr="00E45A0A" w:rsidRDefault="005F4CED" w:rsidP="005F4CED">
      <w:pPr>
        <w:numPr>
          <w:ilvl w:val="0"/>
          <w:numId w:val="4"/>
        </w:numPr>
        <w:spacing w:after="0"/>
        <w:ind w:left="284" w:hanging="284"/>
        <w:contextualSpacing/>
        <w:rPr>
          <w:rFonts w:ascii="Arial" w:eastAsia="SimSun" w:hAnsi="Arial" w:cs="Arial"/>
          <w:sz w:val="16"/>
          <w:szCs w:val="16"/>
          <w:lang w:val="en-GB" w:eastAsia="zh-CN"/>
        </w:rPr>
      </w:pPr>
      <w:r w:rsidRPr="00E45A0A">
        <w:rPr>
          <w:rFonts w:ascii="Arial" w:eastAsia="SimSun" w:hAnsi="Arial" w:cs="Arial"/>
          <w:b/>
          <w:sz w:val="16"/>
          <w:szCs w:val="16"/>
          <w:lang w:val="en-GB" w:eastAsia="zh-CN"/>
        </w:rPr>
        <w:t>How long will we keep the personal data?</w:t>
      </w:r>
    </w:p>
    <w:p w14:paraId="3D288B0A" w14:textId="75A56DCB" w:rsidR="003C667F" w:rsidRPr="00E45A0A" w:rsidRDefault="005F4CED" w:rsidP="005F4CED">
      <w:pPr>
        <w:numPr>
          <w:ilvl w:val="0"/>
          <w:numId w:val="8"/>
        </w:numPr>
        <w:spacing w:after="0"/>
        <w:contextualSpacing/>
        <w:jc w:val="both"/>
        <w:rPr>
          <w:rFonts w:ascii="Arial" w:eastAsia="SimSun" w:hAnsi="Arial" w:cs="Arial"/>
          <w:sz w:val="16"/>
          <w:szCs w:val="16"/>
          <w:lang w:val="en-GB" w:eastAsia="zh-CN"/>
        </w:rPr>
      </w:pPr>
      <w:bookmarkStart w:id="1" w:name="_Hlk20119874"/>
      <w:r w:rsidRPr="00E45A0A">
        <w:rPr>
          <w:rFonts w:ascii="Arial" w:eastAsia="SimSun" w:hAnsi="Arial" w:cs="Arial"/>
          <w:sz w:val="16"/>
          <w:szCs w:val="16"/>
          <w:lang w:val="en-GB" w:eastAsia="zh-CN"/>
        </w:rPr>
        <w:t xml:space="preserve">The personal data </w:t>
      </w:r>
      <w:r w:rsidR="006C4AAD" w:rsidRPr="00E45A0A">
        <w:rPr>
          <w:rFonts w:ascii="Arial" w:eastAsia="SimSun" w:hAnsi="Arial" w:cs="Arial"/>
          <w:sz w:val="16"/>
          <w:szCs w:val="16"/>
          <w:lang w:val="en-GB" w:eastAsia="zh-CN"/>
        </w:rPr>
        <w:t>provided in the questionnaire</w:t>
      </w:r>
      <w:r w:rsidRPr="00E45A0A">
        <w:rPr>
          <w:rFonts w:ascii="Arial" w:eastAsia="SimSun" w:hAnsi="Arial" w:cs="Arial"/>
          <w:sz w:val="16"/>
          <w:szCs w:val="16"/>
          <w:lang w:val="en-GB" w:eastAsia="zh-CN"/>
        </w:rPr>
        <w:t xml:space="preserve"> will be </w:t>
      </w:r>
      <w:r w:rsidR="006C4AAD" w:rsidRPr="00E45A0A">
        <w:rPr>
          <w:rFonts w:ascii="Arial" w:eastAsia="SimSun" w:hAnsi="Arial" w:cs="Arial"/>
          <w:sz w:val="16"/>
          <w:szCs w:val="16"/>
          <w:lang w:val="en-GB" w:eastAsia="zh-CN"/>
        </w:rPr>
        <w:t xml:space="preserve">stored for a </w:t>
      </w:r>
      <w:r w:rsidRPr="00E45A0A">
        <w:rPr>
          <w:rFonts w:ascii="Arial" w:eastAsia="SimSun" w:hAnsi="Arial" w:cs="Arial"/>
          <w:sz w:val="16"/>
          <w:szCs w:val="16"/>
          <w:lang w:val="en-GB" w:eastAsia="zh-CN"/>
        </w:rPr>
        <w:t xml:space="preserve">maximum of </w:t>
      </w:r>
      <w:bookmarkEnd w:id="1"/>
      <w:r w:rsidR="006C4AAD" w:rsidRPr="00E45A0A">
        <w:rPr>
          <w:rFonts w:ascii="Arial" w:eastAsia="SimSun" w:hAnsi="Arial" w:cs="Arial"/>
          <w:sz w:val="16"/>
          <w:szCs w:val="16"/>
          <w:lang w:val="en-GB" w:eastAsia="zh-CN"/>
        </w:rPr>
        <w:t>21 days (14 days incubation period + 7 days security surcharge</w:t>
      </w:r>
      <w:r w:rsidR="00E45A0A">
        <w:rPr>
          <w:rFonts w:ascii="Arial" w:eastAsia="SimSun" w:hAnsi="Arial" w:cs="Arial"/>
          <w:sz w:val="16"/>
          <w:szCs w:val="16"/>
          <w:lang w:val="en-GB" w:eastAsia="zh-CN"/>
        </w:rPr>
        <w:t>)</w:t>
      </w:r>
      <w:r w:rsidR="006C4AAD" w:rsidRPr="00E45A0A">
        <w:rPr>
          <w:rFonts w:ascii="Arial" w:eastAsia="SimSun" w:hAnsi="Arial" w:cs="Arial"/>
          <w:sz w:val="16"/>
          <w:szCs w:val="16"/>
          <w:lang w:val="en-GB" w:eastAsia="zh-CN"/>
        </w:rPr>
        <w:t xml:space="preserve"> and then deleted. </w:t>
      </w:r>
    </w:p>
    <w:p w14:paraId="7BC8A0B3" w14:textId="75A5B699" w:rsidR="005F4CED" w:rsidRPr="00E45A0A" w:rsidRDefault="006C4AAD" w:rsidP="005F4CED">
      <w:pPr>
        <w:numPr>
          <w:ilvl w:val="0"/>
          <w:numId w:val="8"/>
        </w:numPr>
        <w:spacing w:after="0"/>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Your </w:t>
      </w:r>
      <w:r w:rsidR="00F5270D">
        <w:rPr>
          <w:rFonts w:ascii="Arial" w:eastAsia="SimSun" w:hAnsi="Arial" w:cs="Arial"/>
          <w:sz w:val="16"/>
          <w:szCs w:val="16"/>
          <w:lang w:val="en-GB" w:eastAsia="zh-CN"/>
        </w:rPr>
        <w:t xml:space="preserve">documented </w:t>
      </w:r>
      <w:r w:rsidRPr="00E45A0A">
        <w:rPr>
          <w:rFonts w:ascii="Arial" w:eastAsia="SimSun" w:hAnsi="Arial" w:cs="Arial"/>
          <w:sz w:val="16"/>
          <w:szCs w:val="16"/>
          <w:lang w:val="en-GB" w:eastAsia="zh-CN"/>
        </w:rPr>
        <w:t xml:space="preserve">consent to the processing of the data will be deleted after three years starting from the end of the year in which you gave your consent. </w:t>
      </w:r>
    </w:p>
    <w:p w14:paraId="5AC9ECDC" w14:textId="77777777" w:rsidR="005F4CED" w:rsidRPr="00E45A0A" w:rsidRDefault="005F4CED" w:rsidP="005F4CED">
      <w:pPr>
        <w:spacing w:after="0"/>
        <w:ind w:left="360"/>
        <w:contextualSpacing/>
        <w:jc w:val="both"/>
        <w:rPr>
          <w:rFonts w:ascii="Arial" w:eastAsia="SimSun" w:hAnsi="Arial" w:cs="Arial"/>
          <w:sz w:val="16"/>
          <w:szCs w:val="16"/>
          <w:lang w:val="en-GB" w:eastAsia="zh-CN"/>
        </w:rPr>
      </w:pPr>
    </w:p>
    <w:p w14:paraId="0F909B40" w14:textId="77777777" w:rsidR="005F4CED" w:rsidRPr="00E45A0A" w:rsidRDefault="005F4CED" w:rsidP="005F4CED">
      <w:pPr>
        <w:numPr>
          <w:ilvl w:val="0"/>
          <w:numId w:val="4"/>
        </w:numPr>
        <w:spacing w:after="0"/>
        <w:ind w:left="284" w:hanging="284"/>
        <w:contextualSpacing/>
        <w:rPr>
          <w:rFonts w:ascii="Arial" w:eastAsia="SimSun" w:hAnsi="Arial" w:cs="Arial"/>
          <w:b/>
          <w:sz w:val="16"/>
          <w:szCs w:val="16"/>
          <w:lang w:val="en-GB" w:eastAsia="zh-CN"/>
        </w:rPr>
      </w:pPr>
      <w:r w:rsidRPr="00E45A0A">
        <w:rPr>
          <w:rFonts w:ascii="Arial" w:eastAsia="SimSun" w:hAnsi="Arial" w:cs="Arial"/>
          <w:b/>
          <w:sz w:val="16"/>
          <w:szCs w:val="16"/>
          <w:lang w:val="en-GB" w:eastAsia="zh-CN"/>
        </w:rPr>
        <w:t>Who has access to your data, where is it processed and from where is it accessed?</w:t>
      </w:r>
    </w:p>
    <w:p w14:paraId="6F010ADE" w14:textId="5D6FD652" w:rsidR="00BA4F57" w:rsidRPr="00E45A0A" w:rsidRDefault="005F4CED" w:rsidP="005F4CED">
      <w:pPr>
        <w:numPr>
          <w:ilvl w:val="0"/>
          <w:numId w:val="5"/>
        </w:numPr>
        <w:spacing w:after="0"/>
        <w:ind w:left="426" w:hanging="426"/>
        <w:contextualSpacing/>
        <w:jc w:val="both"/>
        <w:rPr>
          <w:rFonts w:ascii="Arial" w:eastAsia="SimSun" w:hAnsi="Arial" w:cs="Arial"/>
          <w:sz w:val="16"/>
          <w:szCs w:val="16"/>
          <w:lang w:val="en-GB" w:eastAsia="zh-CN"/>
        </w:rPr>
      </w:pPr>
      <w:bookmarkStart w:id="2" w:name="_Hlk20120100"/>
      <w:r w:rsidRPr="00E45A0A">
        <w:rPr>
          <w:rFonts w:ascii="Arial" w:eastAsia="SimSun" w:hAnsi="Arial" w:cs="Arial"/>
          <w:b/>
          <w:sz w:val="16"/>
          <w:szCs w:val="16"/>
          <w:lang w:val="en-GB" w:eastAsia="zh-CN"/>
        </w:rPr>
        <w:t>Access</w:t>
      </w:r>
      <w:r w:rsidRPr="00E45A0A">
        <w:rPr>
          <w:rFonts w:ascii="Arial" w:eastAsia="SimSun" w:hAnsi="Arial" w:cs="Arial"/>
          <w:sz w:val="16"/>
          <w:szCs w:val="16"/>
          <w:lang w:val="en-GB" w:eastAsia="zh-CN"/>
        </w:rPr>
        <w:t>:</w:t>
      </w:r>
      <w:bookmarkEnd w:id="2"/>
      <w:r w:rsidR="00BA4F57" w:rsidRPr="00E45A0A">
        <w:rPr>
          <w:rFonts w:ascii="Arial" w:eastAsia="SimSun" w:hAnsi="Arial" w:cs="Arial"/>
          <w:sz w:val="16"/>
          <w:szCs w:val="16"/>
          <w:lang w:val="en-GB" w:eastAsia="zh-CN"/>
        </w:rPr>
        <w:t xml:space="preserve"> Access to your personal data is available to the reception, plant security and your contact person in our company. </w:t>
      </w:r>
    </w:p>
    <w:p w14:paraId="63FC464C" w14:textId="038AAF96" w:rsidR="005F4CED" w:rsidRPr="00E45A0A" w:rsidRDefault="005F4CED" w:rsidP="005F4CED">
      <w:pPr>
        <w:numPr>
          <w:ilvl w:val="0"/>
          <w:numId w:val="5"/>
        </w:numPr>
        <w:spacing w:after="0"/>
        <w:ind w:left="426" w:hanging="426"/>
        <w:contextualSpacing/>
        <w:jc w:val="both"/>
        <w:rPr>
          <w:rFonts w:ascii="Arial" w:eastAsia="SimSun" w:hAnsi="Arial" w:cs="Arial"/>
          <w:sz w:val="16"/>
          <w:szCs w:val="16"/>
          <w:lang w:val="en-GB" w:eastAsia="zh-CN"/>
        </w:rPr>
      </w:pPr>
      <w:r w:rsidRPr="00E45A0A">
        <w:rPr>
          <w:rFonts w:ascii="Arial" w:eastAsia="SimSun" w:hAnsi="Arial" w:cs="Arial"/>
          <w:b/>
          <w:sz w:val="16"/>
          <w:szCs w:val="16"/>
          <w:lang w:val="en-GB" w:eastAsia="zh-CN"/>
        </w:rPr>
        <w:t>Processing:</w:t>
      </w:r>
      <w:r w:rsidRPr="00E45A0A">
        <w:rPr>
          <w:rFonts w:ascii="Arial" w:eastAsia="SimSun" w:hAnsi="Arial" w:cs="Arial"/>
          <w:sz w:val="16"/>
          <w:szCs w:val="16"/>
          <w:lang w:val="en-GB" w:eastAsia="zh-CN"/>
        </w:rPr>
        <w:t xml:space="preserve"> </w:t>
      </w:r>
      <w:r w:rsidR="00F5270D">
        <w:rPr>
          <w:rFonts w:ascii="Arial" w:eastAsia="SimSun" w:hAnsi="Arial" w:cs="Arial"/>
          <w:sz w:val="16"/>
          <w:szCs w:val="16"/>
          <w:lang w:val="en-GB" w:eastAsia="zh-CN"/>
        </w:rPr>
        <w:t>T</w:t>
      </w:r>
      <w:r w:rsidRPr="00E45A0A">
        <w:rPr>
          <w:rFonts w:ascii="Arial" w:eastAsia="SimSun" w:hAnsi="Arial" w:cs="Arial"/>
          <w:sz w:val="16"/>
          <w:szCs w:val="16"/>
          <w:lang w:val="en-GB" w:eastAsia="zh-CN"/>
        </w:rPr>
        <w:t xml:space="preserve">he data </w:t>
      </w:r>
      <w:r w:rsidR="00B715B2">
        <w:rPr>
          <w:rFonts w:ascii="Arial" w:eastAsia="SimSun" w:hAnsi="Arial" w:cs="Arial"/>
          <w:sz w:val="16"/>
          <w:szCs w:val="16"/>
          <w:lang w:val="en-GB" w:eastAsia="zh-CN"/>
        </w:rPr>
        <w:t>is</w:t>
      </w:r>
      <w:r w:rsidR="00B715B2" w:rsidRPr="00E45A0A">
        <w:rPr>
          <w:rFonts w:ascii="Arial" w:eastAsia="SimSun" w:hAnsi="Arial" w:cs="Arial"/>
          <w:sz w:val="16"/>
          <w:szCs w:val="16"/>
          <w:lang w:val="en-GB" w:eastAsia="zh-CN"/>
        </w:rPr>
        <w:t xml:space="preserve"> </w:t>
      </w:r>
      <w:r w:rsidRPr="00E45A0A">
        <w:rPr>
          <w:rFonts w:ascii="Arial" w:eastAsia="SimSun" w:hAnsi="Arial" w:cs="Arial"/>
          <w:sz w:val="16"/>
          <w:szCs w:val="16"/>
          <w:lang w:val="en-GB" w:eastAsia="zh-CN"/>
        </w:rPr>
        <w:t xml:space="preserve">processed in the systems of the controller. Our computer </w:t>
      </w:r>
      <w:proofErr w:type="spellStart"/>
      <w:r w:rsidRPr="00E45A0A">
        <w:rPr>
          <w:rFonts w:ascii="Arial" w:eastAsia="SimSun" w:hAnsi="Arial" w:cs="Arial"/>
          <w:sz w:val="16"/>
          <w:szCs w:val="16"/>
          <w:lang w:val="en-GB" w:eastAsia="zh-CN"/>
        </w:rPr>
        <w:t>center</w:t>
      </w:r>
      <w:proofErr w:type="spellEnd"/>
      <w:r w:rsidRPr="00E45A0A">
        <w:rPr>
          <w:rFonts w:ascii="Arial" w:eastAsia="SimSun" w:hAnsi="Arial" w:cs="Arial"/>
          <w:sz w:val="16"/>
          <w:szCs w:val="16"/>
          <w:lang w:val="en-GB" w:eastAsia="zh-CN"/>
        </w:rPr>
        <w:t xml:space="preserve"> and the back-up server are partly operated by third party IT service providers or companies of the Oerlikon Group. External service providers also support us with other IT solutions. </w:t>
      </w:r>
      <w:r w:rsidR="00E45A0A">
        <w:rPr>
          <w:rFonts w:ascii="Arial" w:eastAsia="SimSun" w:hAnsi="Arial" w:cs="Arial"/>
          <w:sz w:val="16"/>
          <w:szCs w:val="16"/>
          <w:lang w:val="en-GB" w:eastAsia="zh-CN"/>
        </w:rPr>
        <w:t xml:space="preserve">Data processing agreements </w:t>
      </w:r>
      <w:r w:rsidR="00E45A0A" w:rsidRPr="00E45A0A">
        <w:rPr>
          <w:rFonts w:ascii="Arial" w:eastAsia="SimSun" w:hAnsi="Arial" w:cs="Arial"/>
          <w:sz w:val="16"/>
          <w:szCs w:val="16"/>
          <w:lang w:val="en-GB" w:eastAsia="zh-CN"/>
        </w:rPr>
        <w:t>exist with these service providers.</w:t>
      </w:r>
      <w:r w:rsidRPr="00E45A0A">
        <w:rPr>
          <w:rFonts w:ascii="Arial" w:eastAsia="SimSun" w:hAnsi="Arial" w:cs="Arial"/>
          <w:sz w:val="16"/>
          <w:szCs w:val="16"/>
          <w:lang w:val="en-GB" w:eastAsia="zh-CN"/>
        </w:rPr>
        <w:t xml:space="preserve"> If personal data is transferred to third parties outside the European Economic Area ("EEA") (so-called "third country"), this will only happen if the third country has been certified by the EU Commission as having an adequate level of data protection, if other appropriate data protection guarantees (e.g. EU standard contract clauses) exist or if a transfer is permitted under Art. 49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w:t>
      </w:r>
    </w:p>
    <w:p w14:paraId="6021BCE8" w14:textId="77777777" w:rsidR="005F4CED" w:rsidRPr="00E45A0A" w:rsidRDefault="005F4CED" w:rsidP="005F4CED">
      <w:pPr>
        <w:spacing w:after="0"/>
        <w:rPr>
          <w:rFonts w:ascii="Arial" w:eastAsia="SimSun" w:hAnsi="Arial" w:cs="Arial"/>
          <w:sz w:val="16"/>
          <w:szCs w:val="16"/>
          <w:lang w:val="en-GB" w:eastAsia="zh-CN"/>
        </w:rPr>
      </w:pPr>
    </w:p>
    <w:p w14:paraId="0958EE52" w14:textId="77777777" w:rsidR="005F4CED" w:rsidRPr="00E45A0A" w:rsidRDefault="005F4CED" w:rsidP="005F4CED">
      <w:pPr>
        <w:numPr>
          <w:ilvl w:val="0"/>
          <w:numId w:val="4"/>
        </w:numPr>
        <w:spacing w:after="0"/>
        <w:ind w:left="284" w:hanging="284"/>
        <w:contextualSpacing/>
        <w:rPr>
          <w:rFonts w:ascii="Arial" w:eastAsia="SimSun" w:hAnsi="Arial" w:cs="Arial"/>
          <w:b/>
          <w:sz w:val="16"/>
          <w:szCs w:val="16"/>
          <w:lang w:val="en-GB" w:eastAsia="zh-CN"/>
        </w:rPr>
      </w:pPr>
      <w:r w:rsidRPr="00E45A0A">
        <w:rPr>
          <w:rFonts w:ascii="Arial" w:eastAsia="SimSun" w:hAnsi="Arial" w:cs="Arial"/>
          <w:b/>
          <w:sz w:val="16"/>
          <w:szCs w:val="16"/>
          <w:lang w:val="en-GB" w:eastAsia="zh-CN"/>
        </w:rPr>
        <w:t>Your rights as "data subject"?</w:t>
      </w:r>
    </w:p>
    <w:p w14:paraId="0CCD3E21" w14:textId="029FC470" w:rsidR="006C4AAD" w:rsidRPr="00E45A0A" w:rsidRDefault="005F4CED" w:rsidP="005F4CED">
      <w:pPr>
        <w:numPr>
          <w:ilvl w:val="0"/>
          <w:numId w:val="7"/>
        </w:numPr>
        <w:spacing w:after="0"/>
        <w:ind w:left="426" w:hanging="426"/>
        <w:contextualSpacing/>
        <w:jc w:val="both"/>
        <w:rPr>
          <w:rFonts w:ascii="Arial" w:eastAsia="SimSun" w:hAnsi="Arial" w:cs="Arial"/>
          <w:sz w:val="16"/>
          <w:szCs w:val="16"/>
          <w:lang w:val="en-GB" w:eastAsia="zh-CN"/>
        </w:rPr>
        <w:sectPr w:rsidR="006C4AAD" w:rsidRPr="00E45A0A" w:rsidSect="006C4AAD">
          <w:headerReference w:type="default" r:id="rId10"/>
          <w:pgSz w:w="11906" w:h="16838"/>
          <w:pgMar w:top="1417" w:right="1417" w:bottom="1134" w:left="1417" w:header="708" w:footer="708" w:gutter="0"/>
          <w:cols w:space="708"/>
          <w:docGrid w:linePitch="360"/>
        </w:sectPr>
      </w:pPr>
      <w:r w:rsidRPr="00E45A0A">
        <w:rPr>
          <w:rFonts w:ascii="Arial" w:eastAsia="SimSun" w:hAnsi="Arial" w:cs="Arial"/>
          <w:sz w:val="16"/>
          <w:szCs w:val="16"/>
          <w:lang w:val="en-GB" w:eastAsia="zh-CN"/>
        </w:rPr>
        <w:t xml:space="preserve">In accordance with Article 15 of the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 xml:space="preserve">, you have the right to obtain information about the data stored about you. Should incorrect personal data have been processed, you have the right to correction in accordance with Art. 16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 xml:space="preserve">. If the legal requirements are met, you can request the deletion or restriction of the processing and object to the data processing (Art. 17, 18 and 21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 xml:space="preserve">). According to Art. 20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 xml:space="preserve">, you can request the deletion or restriction of data processing in the case of data that has been processed on the basis of your consent or a contract with </w:t>
      </w:r>
    </w:p>
    <w:p w14:paraId="33BB71B1" w14:textId="4C58FC20" w:rsidR="005F4CED" w:rsidRPr="00E45A0A" w:rsidRDefault="005F4CED" w:rsidP="005F4CED">
      <w:pPr>
        <w:numPr>
          <w:ilvl w:val="0"/>
          <w:numId w:val="7"/>
        </w:numPr>
        <w:spacing w:after="0"/>
        <w:ind w:left="426" w:hanging="426"/>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You can exercise your right to data transferability by means of automated processing. These rights can be asserted against Oerlikon Textile GmbH &amp; Co KG at the address given above in the section "Name and contact details of the person responsible".</w:t>
      </w:r>
    </w:p>
    <w:p w14:paraId="0E3FC183" w14:textId="61A1B64D" w:rsidR="005F4CED" w:rsidRPr="00E45A0A" w:rsidRDefault="005F4CED" w:rsidP="005F4CED">
      <w:pPr>
        <w:numPr>
          <w:ilvl w:val="0"/>
          <w:numId w:val="7"/>
        </w:numPr>
        <w:spacing w:after="0"/>
        <w:ind w:left="426" w:hanging="426"/>
        <w:contextualSpacing/>
        <w:jc w:val="both"/>
        <w:rPr>
          <w:rFonts w:ascii="Arial" w:eastAsia="SimSun" w:hAnsi="Arial" w:cs="Arial"/>
          <w:b/>
          <w:sz w:val="14"/>
          <w:szCs w:val="14"/>
          <w:lang w:val="en-GB" w:eastAsia="zh-CN"/>
        </w:rPr>
      </w:pPr>
      <w:r w:rsidRPr="00E45A0A">
        <w:rPr>
          <w:rFonts w:ascii="Arial" w:eastAsia="SimSun" w:hAnsi="Arial" w:cs="Arial"/>
          <w:sz w:val="16"/>
          <w:szCs w:val="16"/>
          <w:lang w:val="en-GB" w:eastAsia="zh-CN"/>
        </w:rPr>
        <w:t xml:space="preserve">If you are of the opinion that data processing violates data protection law, you have the right to complain to a data protection supervisory authority of your choice (Art. 77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 xml:space="preserve"> in conjunction with § 19 BDSG). This also includes the data protection supervisory authority responsible for us, which you can reach at the following contact details:</w:t>
      </w:r>
      <w:bookmarkStart w:id="3" w:name="_Hlk20120743"/>
      <w:r w:rsidRPr="00E45A0A">
        <w:rPr>
          <w:rFonts w:ascii="Arial" w:eastAsia="SimSun" w:hAnsi="Arial" w:cs="Arial"/>
          <w:sz w:val="16"/>
          <w:szCs w:val="16"/>
          <w:lang w:val="en-GB" w:eastAsia="zh-CN"/>
        </w:rPr>
        <w:t xml:space="preserve"> </w:t>
      </w:r>
      <w:bookmarkEnd w:id="3"/>
      <w:proofErr w:type="spellStart"/>
      <w:r w:rsidR="00E45A0A" w:rsidRPr="00E45A0A">
        <w:rPr>
          <w:rFonts w:ascii="Arial" w:eastAsia="SimSun" w:hAnsi="Arial" w:cs="Arial"/>
          <w:sz w:val="16"/>
          <w:szCs w:val="16"/>
          <w:lang w:val="en-GB" w:eastAsia="zh-CN"/>
        </w:rPr>
        <w:t>Landesbeauftragte</w:t>
      </w:r>
      <w:proofErr w:type="spellEnd"/>
      <w:r w:rsidR="00E45A0A" w:rsidRPr="00E45A0A">
        <w:rPr>
          <w:rFonts w:ascii="Arial" w:eastAsia="SimSun" w:hAnsi="Arial" w:cs="Arial"/>
          <w:sz w:val="16"/>
          <w:szCs w:val="16"/>
          <w:lang w:val="en-GB" w:eastAsia="zh-CN"/>
        </w:rPr>
        <w:t xml:space="preserve"> für </w:t>
      </w:r>
      <w:proofErr w:type="spellStart"/>
      <w:r w:rsidR="00E45A0A" w:rsidRPr="00E45A0A">
        <w:rPr>
          <w:rFonts w:ascii="Arial" w:eastAsia="SimSun" w:hAnsi="Arial" w:cs="Arial"/>
          <w:sz w:val="16"/>
          <w:szCs w:val="16"/>
          <w:lang w:val="en-GB" w:eastAsia="zh-CN"/>
        </w:rPr>
        <w:t>Datenschutz</w:t>
      </w:r>
      <w:proofErr w:type="spellEnd"/>
      <w:r w:rsidR="00E45A0A" w:rsidRPr="00E45A0A">
        <w:rPr>
          <w:rFonts w:ascii="Arial" w:eastAsia="SimSun" w:hAnsi="Arial" w:cs="Arial"/>
          <w:sz w:val="16"/>
          <w:szCs w:val="16"/>
          <w:lang w:val="en-GB" w:eastAsia="zh-CN"/>
        </w:rPr>
        <w:t xml:space="preserve"> und </w:t>
      </w:r>
      <w:proofErr w:type="spellStart"/>
      <w:r w:rsidR="00E45A0A" w:rsidRPr="00E45A0A">
        <w:rPr>
          <w:rFonts w:ascii="Arial" w:eastAsia="SimSun" w:hAnsi="Arial" w:cs="Arial"/>
          <w:sz w:val="16"/>
          <w:szCs w:val="16"/>
          <w:lang w:val="en-GB" w:eastAsia="zh-CN"/>
        </w:rPr>
        <w:t>Informationsfreiheit</w:t>
      </w:r>
      <w:proofErr w:type="spellEnd"/>
      <w:r w:rsidR="00E45A0A" w:rsidRPr="00E45A0A">
        <w:rPr>
          <w:rFonts w:ascii="Arial" w:eastAsia="SimSun" w:hAnsi="Arial" w:cs="Arial"/>
          <w:sz w:val="16"/>
          <w:szCs w:val="16"/>
          <w:lang w:val="en-GB" w:eastAsia="zh-CN"/>
        </w:rPr>
        <w:t xml:space="preserve"> Nordrhein-Westfalen, </w:t>
      </w:r>
      <w:proofErr w:type="spellStart"/>
      <w:r w:rsidR="00E45A0A" w:rsidRPr="00E45A0A">
        <w:rPr>
          <w:rFonts w:ascii="Arial" w:eastAsia="SimSun" w:hAnsi="Arial" w:cs="Arial"/>
          <w:sz w:val="16"/>
          <w:szCs w:val="16"/>
          <w:lang w:val="en-GB" w:eastAsia="zh-CN"/>
        </w:rPr>
        <w:t>Postfach</w:t>
      </w:r>
      <w:proofErr w:type="spellEnd"/>
      <w:r w:rsidR="00E45A0A" w:rsidRPr="00E45A0A">
        <w:rPr>
          <w:rFonts w:ascii="Arial" w:eastAsia="SimSun" w:hAnsi="Arial" w:cs="Arial"/>
          <w:sz w:val="16"/>
          <w:szCs w:val="16"/>
          <w:lang w:val="en-GB" w:eastAsia="zh-CN"/>
        </w:rPr>
        <w:t xml:space="preserve"> 200444, D-40102 Düsseldorf</w:t>
      </w:r>
    </w:p>
    <w:p w14:paraId="01489B40" w14:textId="77777777" w:rsidR="005F4CED" w:rsidRPr="00E45A0A" w:rsidRDefault="005F4CED" w:rsidP="005F4CED">
      <w:pPr>
        <w:spacing w:after="0"/>
        <w:ind w:left="426"/>
        <w:contextualSpacing/>
        <w:jc w:val="both"/>
        <w:rPr>
          <w:rFonts w:ascii="Arial" w:eastAsia="SimSun" w:hAnsi="Arial" w:cs="Arial"/>
          <w:sz w:val="16"/>
          <w:szCs w:val="16"/>
          <w:lang w:val="en-GB" w:eastAsia="zh-CN"/>
        </w:rPr>
      </w:pPr>
    </w:p>
    <w:p w14:paraId="5EFBE93B" w14:textId="4598294A" w:rsidR="003F3CCD" w:rsidRPr="00E45A0A" w:rsidRDefault="003F3CCD" w:rsidP="003F3CCD">
      <w:pPr>
        <w:spacing w:after="0"/>
        <w:jc w:val="both"/>
        <w:rPr>
          <w:rFonts w:ascii="Arial" w:hAnsi="Arial" w:cs="Arial"/>
          <w:sz w:val="18"/>
          <w:szCs w:val="18"/>
          <w:lang w:val="en-GB"/>
        </w:rPr>
      </w:pPr>
    </w:p>
    <w:p w14:paraId="0343BF86" w14:textId="59171FB1" w:rsidR="005F4CED" w:rsidRPr="00E45A0A" w:rsidRDefault="005F4CED" w:rsidP="003F3CCD">
      <w:pPr>
        <w:spacing w:after="0"/>
        <w:jc w:val="both"/>
        <w:rPr>
          <w:rFonts w:ascii="Arial" w:hAnsi="Arial" w:cs="Arial"/>
          <w:sz w:val="18"/>
          <w:szCs w:val="18"/>
          <w:lang w:val="en-GB"/>
        </w:rPr>
      </w:pPr>
    </w:p>
    <w:p w14:paraId="2A26DCA8" w14:textId="2FEBE77C" w:rsidR="005F4CED" w:rsidRPr="00E45A0A" w:rsidRDefault="005F4CED" w:rsidP="003F3CCD">
      <w:pPr>
        <w:spacing w:after="0"/>
        <w:jc w:val="both"/>
        <w:rPr>
          <w:rFonts w:ascii="Arial" w:hAnsi="Arial" w:cs="Arial"/>
          <w:sz w:val="18"/>
          <w:szCs w:val="18"/>
          <w:lang w:val="en-GB"/>
        </w:rPr>
      </w:pPr>
    </w:p>
    <w:tbl>
      <w:tblPr>
        <w:tblStyle w:val="Tabellenraster"/>
        <w:tblW w:w="0" w:type="auto"/>
        <w:tblInd w:w="0" w:type="dxa"/>
        <w:tblLook w:val="04A0" w:firstRow="1" w:lastRow="0" w:firstColumn="1" w:lastColumn="0" w:noHBand="0" w:noVBand="1"/>
      </w:tblPr>
      <w:tblGrid>
        <w:gridCol w:w="1838"/>
        <w:gridCol w:w="7224"/>
      </w:tblGrid>
      <w:tr w:rsidR="003F3CCD" w:rsidRPr="008C7B6E" w14:paraId="430BB6B1" w14:textId="77777777" w:rsidTr="00A25A1B">
        <w:trPr>
          <w:trHeight w:val="586"/>
        </w:trPr>
        <w:tc>
          <w:tcPr>
            <w:tcW w:w="1838" w:type="dxa"/>
            <w:vAlign w:val="bottom"/>
          </w:tcPr>
          <w:p w14:paraId="10F382C2" w14:textId="77777777" w:rsidR="003F3CCD" w:rsidRPr="008C7B6E" w:rsidRDefault="003F3CCD" w:rsidP="00A25A1B">
            <w:pPr>
              <w:jc w:val="both"/>
              <w:rPr>
                <w:sz w:val="20"/>
                <w:szCs w:val="20"/>
              </w:rPr>
            </w:pPr>
            <w:r w:rsidRPr="008C7B6E">
              <w:rPr>
                <w:sz w:val="20"/>
                <w:szCs w:val="20"/>
              </w:rPr>
              <w:lastRenderedPageBreak/>
              <w:t xml:space="preserve">Name </w:t>
            </w:r>
          </w:p>
        </w:tc>
        <w:tc>
          <w:tcPr>
            <w:tcW w:w="7224" w:type="dxa"/>
            <w:vAlign w:val="bottom"/>
          </w:tcPr>
          <w:p w14:paraId="68EC0F16" w14:textId="3A32C34B" w:rsidR="003F3CCD" w:rsidRPr="008C7B6E" w:rsidRDefault="00DD73AF" w:rsidP="00A25A1B">
            <w:pPr>
              <w:jc w:val="both"/>
              <w:rPr>
                <w:sz w:val="20"/>
                <w:szCs w:val="20"/>
              </w:rPr>
            </w:pPr>
            <w:r>
              <w:rPr>
                <w:sz w:val="20"/>
                <w:szCs w:val="20"/>
              </w:rPr>
              <w:fldChar w:fldCharType="begin">
                <w:ffData>
                  <w:name w:val="Text1"/>
                  <w:enabled/>
                  <w:calcOnExit w:val="0"/>
                  <w:textInput/>
                </w:ffData>
              </w:fldChar>
            </w:r>
            <w:bookmarkStart w:id="4" w:name="Text1"/>
            <w:r>
              <w:rPr>
                <w:sz w:val="20"/>
                <w:szCs w:val="20"/>
              </w:rPr>
              <w:instrText xml:space="preserve"> FORMTEXT </w:instrText>
            </w:r>
            <w:r>
              <w:rPr>
                <w:sz w:val="20"/>
                <w:szCs w:val="20"/>
              </w:rPr>
            </w:r>
            <w:r>
              <w:rPr>
                <w:sz w:val="20"/>
                <w:szCs w:val="20"/>
              </w:rPr>
              <w:fldChar w:fldCharType="separate"/>
            </w:r>
            <w:bookmarkStart w:id="5"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5"/>
            <w:r>
              <w:rPr>
                <w:sz w:val="20"/>
                <w:szCs w:val="20"/>
              </w:rPr>
              <w:fldChar w:fldCharType="end"/>
            </w:r>
            <w:bookmarkEnd w:id="4"/>
          </w:p>
        </w:tc>
      </w:tr>
      <w:tr w:rsidR="003F3CCD" w:rsidRPr="008C7B6E" w14:paraId="5384439E" w14:textId="77777777" w:rsidTr="00A25A1B">
        <w:trPr>
          <w:trHeight w:val="586"/>
        </w:trPr>
        <w:tc>
          <w:tcPr>
            <w:tcW w:w="1838" w:type="dxa"/>
            <w:vAlign w:val="bottom"/>
          </w:tcPr>
          <w:p w14:paraId="336C717A" w14:textId="77777777" w:rsidR="003F3CCD" w:rsidRPr="008C7B6E" w:rsidRDefault="003F3CCD" w:rsidP="00A25A1B">
            <w:pPr>
              <w:jc w:val="both"/>
              <w:rPr>
                <w:sz w:val="20"/>
                <w:szCs w:val="20"/>
              </w:rPr>
            </w:pPr>
            <w:r w:rsidRPr="008C7B6E">
              <w:rPr>
                <w:sz w:val="20"/>
                <w:szCs w:val="20"/>
              </w:rPr>
              <w:t xml:space="preserve">First </w:t>
            </w:r>
            <w:proofErr w:type="spellStart"/>
            <w:r w:rsidRPr="008C7B6E">
              <w:rPr>
                <w:sz w:val="20"/>
                <w:szCs w:val="20"/>
              </w:rPr>
              <w:t>name</w:t>
            </w:r>
            <w:proofErr w:type="spellEnd"/>
          </w:p>
        </w:tc>
        <w:tc>
          <w:tcPr>
            <w:tcW w:w="7224" w:type="dxa"/>
            <w:vAlign w:val="bottom"/>
          </w:tcPr>
          <w:p w14:paraId="624A329B" w14:textId="7C7DCF37" w:rsidR="003F3CCD" w:rsidRPr="008C7B6E" w:rsidRDefault="00DD73AF" w:rsidP="00A25A1B">
            <w:pPr>
              <w:jc w:val="both"/>
              <w:rPr>
                <w:sz w:val="20"/>
                <w:szCs w:val="20"/>
              </w:rPr>
            </w:pPr>
            <w:r>
              <w:rPr>
                <w:sz w:val="20"/>
                <w:szCs w:val="20"/>
              </w:rPr>
              <w:fldChar w:fldCharType="begin">
                <w:ffData>
                  <w:name w:val="Text2"/>
                  <w:enabled/>
                  <w:calcOnExit w:val="0"/>
                  <w:textInput/>
                </w:ffData>
              </w:fldChar>
            </w:r>
            <w:bookmarkStart w:id="6"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3F3CCD" w:rsidRPr="008C7B6E" w14:paraId="3A650125" w14:textId="77777777" w:rsidTr="00A25A1B">
        <w:trPr>
          <w:trHeight w:val="586"/>
        </w:trPr>
        <w:tc>
          <w:tcPr>
            <w:tcW w:w="1838" w:type="dxa"/>
            <w:vAlign w:val="bottom"/>
          </w:tcPr>
          <w:p w14:paraId="1422E00A" w14:textId="56E3495E" w:rsidR="003F3CCD" w:rsidRPr="008C7B6E" w:rsidRDefault="005F4CED" w:rsidP="00A25A1B">
            <w:pPr>
              <w:jc w:val="both"/>
              <w:rPr>
                <w:sz w:val="20"/>
                <w:szCs w:val="20"/>
              </w:rPr>
            </w:pPr>
            <w:r>
              <w:rPr>
                <w:sz w:val="20"/>
                <w:szCs w:val="20"/>
              </w:rPr>
              <w:t>Company</w:t>
            </w:r>
          </w:p>
        </w:tc>
        <w:tc>
          <w:tcPr>
            <w:tcW w:w="7224" w:type="dxa"/>
            <w:vAlign w:val="bottom"/>
          </w:tcPr>
          <w:p w14:paraId="18F998BB" w14:textId="37A7A510" w:rsidR="003F3CCD" w:rsidRPr="008C7B6E" w:rsidRDefault="00DD73AF" w:rsidP="00A25A1B">
            <w:pPr>
              <w:jc w:val="both"/>
              <w:rPr>
                <w:sz w:val="20"/>
                <w:szCs w:val="20"/>
              </w:rPr>
            </w:pP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136F4FEA" w14:textId="77777777" w:rsidR="003F3CCD" w:rsidRDefault="003F3CCD" w:rsidP="003F3CCD">
      <w:pPr>
        <w:spacing w:after="0"/>
        <w:jc w:val="both"/>
        <w:rPr>
          <w:rFonts w:ascii="Arial" w:hAnsi="Arial" w:cs="Arial"/>
          <w:sz w:val="20"/>
          <w:szCs w:val="20"/>
        </w:rPr>
      </w:pPr>
    </w:p>
    <w:p w14:paraId="72696BCE" w14:textId="6A0BAF4B" w:rsidR="003F3CCD" w:rsidRPr="00E45A0A" w:rsidRDefault="006E0D6E" w:rsidP="003F3CCD">
      <w:pPr>
        <w:spacing w:after="0"/>
        <w:jc w:val="both"/>
        <w:rPr>
          <w:rFonts w:ascii="Arial" w:hAnsi="Arial" w:cs="Arial"/>
          <w:sz w:val="20"/>
          <w:szCs w:val="20"/>
          <w:lang w:val="en-GB"/>
        </w:rPr>
      </w:pPr>
      <w:r w:rsidRPr="00E45A0A">
        <w:rPr>
          <w:rFonts w:ascii="Arial" w:hAnsi="Arial" w:cs="Arial"/>
          <w:sz w:val="20"/>
          <w:szCs w:val="20"/>
          <w:lang w:val="en-GB"/>
        </w:rPr>
        <w:t xml:space="preserve">I have received and taken note of the </w:t>
      </w:r>
      <w:r w:rsidR="005E0B97">
        <w:rPr>
          <w:rFonts w:ascii="Arial" w:hAnsi="Arial" w:cs="Arial"/>
          <w:sz w:val="20"/>
          <w:szCs w:val="20"/>
          <w:lang w:val="en-GB"/>
        </w:rPr>
        <w:t>“</w:t>
      </w:r>
      <w:r w:rsidR="005E0B97" w:rsidRPr="005E0B97">
        <w:rPr>
          <w:rFonts w:ascii="Arial" w:hAnsi="Arial" w:cs="Arial"/>
          <w:sz w:val="20"/>
          <w:szCs w:val="20"/>
          <w:lang w:val="en-GB"/>
        </w:rPr>
        <w:t xml:space="preserve">Data protection information </w:t>
      </w:r>
      <w:r w:rsidR="00B715B2">
        <w:rPr>
          <w:rFonts w:ascii="Arial" w:hAnsi="Arial" w:cs="Arial"/>
          <w:sz w:val="20"/>
          <w:szCs w:val="20"/>
          <w:lang w:val="en-GB"/>
        </w:rPr>
        <w:t>regarding</w:t>
      </w:r>
      <w:r w:rsidR="005E0B97" w:rsidRPr="005E0B97">
        <w:rPr>
          <w:rFonts w:ascii="Arial" w:hAnsi="Arial" w:cs="Arial"/>
          <w:sz w:val="20"/>
          <w:szCs w:val="20"/>
          <w:lang w:val="en-GB"/>
        </w:rPr>
        <w:t xml:space="preserve"> the questionnaire </w:t>
      </w:r>
      <w:r w:rsidR="00B715B2">
        <w:rPr>
          <w:rFonts w:ascii="Arial" w:hAnsi="Arial" w:cs="Arial"/>
          <w:sz w:val="20"/>
          <w:szCs w:val="20"/>
          <w:lang w:val="en-GB"/>
        </w:rPr>
        <w:t xml:space="preserve">for </w:t>
      </w:r>
      <w:r w:rsidR="005E0B97" w:rsidRPr="005E0B97">
        <w:rPr>
          <w:rFonts w:ascii="Arial" w:hAnsi="Arial" w:cs="Arial"/>
          <w:sz w:val="20"/>
          <w:szCs w:val="20"/>
          <w:lang w:val="en-GB"/>
        </w:rPr>
        <w:t>prevention of the spread of Covid-19 (Coronavirus)</w:t>
      </w:r>
      <w:r w:rsidR="005E0B97">
        <w:rPr>
          <w:rFonts w:ascii="Arial" w:hAnsi="Arial" w:cs="Arial"/>
          <w:sz w:val="20"/>
          <w:szCs w:val="20"/>
          <w:lang w:val="en-GB"/>
        </w:rPr>
        <w:t>”.</w:t>
      </w:r>
    </w:p>
    <w:p w14:paraId="523BF735" w14:textId="77777777" w:rsidR="005F4CED" w:rsidRPr="00E45A0A" w:rsidRDefault="005F4CED" w:rsidP="003F3CCD">
      <w:pPr>
        <w:spacing w:after="0"/>
        <w:jc w:val="both"/>
        <w:rPr>
          <w:rFonts w:ascii="Arial" w:hAnsi="Arial" w:cs="Arial"/>
          <w:sz w:val="20"/>
          <w:szCs w:val="20"/>
          <w:lang w:val="en-GB"/>
        </w:rPr>
      </w:pPr>
    </w:p>
    <w:p w14:paraId="5159A5C3" w14:textId="0303D893" w:rsidR="003F3CCD" w:rsidRPr="00E45A0A" w:rsidRDefault="003F3CCD" w:rsidP="003F3CCD">
      <w:pPr>
        <w:spacing w:after="0"/>
        <w:jc w:val="both"/>
        <w:rPr>
          <w:rFonts w:ascii="Arial" w:hAnsi="Arial" w:cs="Arial"/>
          <w:b/>
          <w:bCs/>
          <w:lang w:val="en-GB"/>
        </w:rPr>
      </w:pPr>
      <w:r w:rsidRPr="00E45A0A">
        <w:rPr>
          <w:rFonts w:ascii="Arial" w:hAnsi="Arial" w:cs="Arial"/>
          <w:b/>
          <w:bCs/>
          <w:lang w:val="en-GB"/>
        </w:rPr>
        <w:t xml:space="preserve">Consent to the </w:t>
      </w:r>
      <w:r w:rsidR="005F4CED" w:rsidRPr="00E45A0A">
        <w:rPr>
          <w:rFonts w:ascii="Arial" w:hAnsi="Arial" w:cs="Arial"/>
          <w:b/>
          <w:bCs/>
          <w:lang w:val="en-GB"/>
        </w:rPr>
        <w:t>processing of</w:t>
      </w:r>
      <w:r w:rsidRPr="00E45A0A">
        <w:rPr>
          <w:rFonts w:ascii="Arial" w:hAnsi="Arial" w:cs="Arial"/>
          <w:b/>
          <w:bCs/>
          <w:lang w:val="en-GB"/>
        </w:rPr>
        <w:t xml:space="preserve"> personal data </w:t>
      </w:r>
    </w:p>
    <w:p w14:paraId="77390147" w14:textId="77777777" w:rsidR="003F3CCD" w:rsidRPr="00E45A0A" w:rsidRDefault="003F3CCD" w:rsidP="003F3CCD">
      <w:pPr>
        <w:spacing w:after="0"/>
        <w:jc w:val="both"/>
        <w:rPr>
          <w:rFonts w:ascii="Arial" w:hAnsi="Arial" w:cs="Arial"/>
          <w:sz w:val="20"/>
          <w:szCs w:val="20"/>
          <w:lang w:val="en-GB"/>
        </w:rPr>
      </w:pPr>
    </w:p>
    <w:p w14:paraId="60F30005" w14:textId="3A57D331"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r w:rsidRPr="00E45A0A">
        <w:rPr>
          <w:rFonts w:ascii="Arial" w:hAnsi="Arial" w:cs="Arial"/>
          <w:sz w:val="20"/>
          <w:szCs w:val="20"/>
          <w:lang w:val="en-GB"/>
        </w:rPr>
        <w:t xml:space="preserve">I consent to the </w:t>
      </w:r>
      <w:r w:rsidR="005F4CED" w:rsidRPr="00E45A0A">
        <w:rPr>
          <w:rFonts w:ascii="Arial" w:hAnsi="Arial" w:cs="Arial"/>
          <w:sz w:val="20"/>
          <w:szCs w:val="20"/>
          <w:lang w:val="en-GB"/>
        </w:rPr>
        <w:t>processing of my personal data as described in the data protection information for the</w:t>
      </w:r>
      <w:r w:rsidRPr="00E45A0A">
        <w:rPr>
          <w:rFonts w:ascii="Arial" w:hAnsi="Arial" w:cs="Arial"/>
          <w:sz w:val="20"/>
          <w:szCs w:val="20"/>
          <w:lang w:val="en-GB"/>
        </w:rPr>
        <w:t xml:space="preserve"> purpose of </w:t>
      </w:r>
      <w:r w:rsidR="005F4CED" w:rsidRPr="00E45A0A">
        <w:rPr>
          <w:rFonts w:ascii="Arial" w:hAnsi="Arial" w:cs="Arial"/>
          <w:sz w:val="20"/>
          <w:szCs w:val="20"/>
          <w:lang w:val="en-GB"/>
        </w:rPr>
        <w:t xml:space="preserve">deciding </w:t>
      </w:r>
      <w:r w:rsidR="00B715B2">
        <w:rPr>
          <w:rFonts w:ascii="Arial" w:hAnsi="Arial" w:cs="Arial"/>
          <w:sz w:val="20"/>
          <w:szCs w:val="20"/>
          <w:lang w:val="en-GB"/>
        </w:rPr>
        <w:t>about</w:t>
      </w:r>
      <w:r w:rsidR="00B715B2" w:rsidRPr="00E45A0A">
        <w:rPr>
          <w:rFonts w:ascii="Arial" w:hAnsi="Arial" w:cs="Arial"/>
          <w:sz w:val="20"/>
          <w:szCs w:val="20"/>
          <w:lang w:val="en-GB"/>
        </w:rPr>
        <w:t xml:space="preserve"> </w:t>
      </w:r>
      <w:r w:rsidR="005F4CED" w:rsidRPr="00E45A0A">
        <w:rPr>
          <w:rFonts w:ascii="Arial" w:hAnsi="Arial" w:cs="Arial"/>
          <w:sz w:val="20"/>
          <w:szCs w:val="20"/>
          <w:lang w:val="en-GB"/>
        </w:rPr>
        <w:t xml:space="preserve">my access to the business premises and grounds of Oerlikon Textile GmbH &amp; Co KG and </w:t>
      </w:r>
      <w:r w:rsidR="00655D9B" w:rsidRPr="00E45A0A">
        <w:rPr>
          <w:rFonts w:ascii="Arial" w:hAnsi="Arial" w:cs="Arial"/>
          <w:sz w:val="20"/>
          <w:szCs w:val="20"/>
          <w:lang w:val="en-GB"/>
        </w:rPr>
        <w:t xml:space="preserve">for maintaining a necessary reporting chain. </w:t>
      </w:r>
      <w:r w:rsidRPr="00E45A0A">
        <w:rPr>
          <w:rFonts w:ascii="Arial" w:hAnsi="Arial" w:cs="Arial"/>
          <w:sz w:val="20"/>
          <w:szCs w:val="20"/>
          <w:lang w:val="en-GB"/>
        </w:rPr>
        <w:t>The categories of personal data</w:t>
      </w:r>
      <w:r w:rsidR="005F4CED" w:rsidRPr="00E45A0A">
        <w:rPr>
          <w:rFonts w:ascii="Arial" w:hAnsi="Arial" w:cs="Arial"/>
          <w:sz w:val="20"/>
          <w:szCs w:val="20"/>
          <w:lang w:val="en-GB"/>
        </w:rPr>
        <w:t xml:space="preserve"> processed</w:t>
      </w:r>
      <w:r w:rsidRPr="00E45A0A">
        <w:rPr>
          <w:rFonts w:ascii="Arial" w:hAnsi="Arial" w:cs="Arial"/>
          <w:sz w:val="20"/>
          <w:szCs w:val="20"/>
          <w:lang w:val="en-GB"/>
        </w:rPr>
        <w:t xml:space="preserve"> consist in particular, but not exclusively, of contact data</w:t>
      </w:r>
      <w:r w:rsidR="005F4CED" w:rsidRPr="00E45A0A">
        <w:rPr>
          <w:rFonts w:ascii="Arial" w:hAnsi="Arial" w:cs="Arial"/>
          <w:sz w:val="20"/>
          <w:szCs w:val="20"/>
          <w:lang w:val="en-GB"/>
        </w:rPr>
        <w:t xml:space="preserve"> and data concerning current symptoms of illness</w:t>
      </w:r>
      <w:r w:rsidRPr="00E45A0A">
        <w:rPr>
          <w:rFonts w:ascii="Arial" w:hAnsi="Arial" w:cs="Arial"/>
          <w:sz w:val="20"/>
          <w:szCs w:val="20"/>
          <w:lang w:val="en-GB"/>
        </w:rPr>
        <w:t xml:space="preserve">. </w:t>
      </w:r>
      <w:r w:rsidR="005F4CED" w:rsidRPr="00E45A0A">
        <w:rPr>
          <w:rFonts w:ascii="Arial" w:hAnsi="Arial" w:cs="Arial"/>
          <w:sz w:val="20"/>
          <w:szCs w:val="20"/>
          <w:lang w:val="en-GB"/>
        </w:rPr>
        <w:t xml:space="preserve">My consent expressly also refers to this health information. </w:t>
      </w:r>
      <w:r w:rsidR="005E0B97" w:rsidRPr="005E0B97">
        <w:rPr>
          <w:rFonts w:ascii="Arial" w:hAnsi="Arial" w:cs="Arial"/>
          <w:sz w:val="20"/>
          <w:szCs w:val="20"/>
          <w:lang w:val="en-GB"/>
        </w:rPr>
        <w:t>The processing is necessary for me to be granted access.</w:t>
      </w:r>
    </w:p>
    <w:p w14:paraId="6554AA23" w14:textId="77777777"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p>
    <w:p w14:paraId="7C0FF740" w14:textId="41A5A0CD"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r w:rsidRPr="00E45A0A">
        <w:rPr>
          <w:rFonts w:ascii="Arial" w:hAnsi="Arial" w:cs="Arial"/>
          <w:sz w:val="20"/>
          <w:szCs w:val="20"/>
          <w:lang w:val="en-GB"/>
        </w:rPr>
        <w:t xml:space="preserve">This consent is voluntary. I can refuse you without giving any reason and without fear of harm. If I refuse to give my consent, </w:t>
      </w:r>
      <w:r w:rsidR="005F4CED" w:rsidRPr="00E45A0A">
        <w:rPr>
          <w:rFonts w:ascii="Arial" w:hAnsi="Arial" w:cs="Arial"/>
          <w:sz w:val="20"/>
          <w:szCs w:val="20"/>
          <w:lang w:val="en-GB"/>
        </w:rPr>
        <w:t xml:space="preserve">I cannot be granted access to the business premises and premises of Oerlikon Textile GmbH &amp; Co KG. </w:t>
      </w:r>
    </w:p>
    <w:p w14:paraId="0B8D39BB" w14:textId="77777777"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p>
    <w:p w14:paraId="43EC6891" w14:textId="4BE1ED03"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r w:rsidRPr="00E45A0A">
        <w:rPr>
          <w:rFonts w:ascii="Arial" w:hAnsi="Arial" w:cs="Arial"/>
          <w:sz w:val="20"/>
          <w:szCs w:val="20"/>
          <w:lang w:val="en-GB"/>
        </w:rPr>
        <w:t xml:space="preserve">I may also revoke this consent at any time without giving reasons to Oerlikon </w:t>
      </w:r>
      <w:r w:rsidRPr="00E45A0A" w:rsidDel="00EA609C">
        <w:rPr>
          <w:rFonts w:ascii="Arial" w:hAnsi="Arial" w:cs="Arial"/>
          <w:sz w:val="20"/>
          <w:szCs w:val="20"/>
          <w:lang w:val="en-GB"/>
        </w:rPr>
        <w:t xml:space="preserve">(e.g.  B. </w:t>
      </w:r>
      <w:r w:rsidRPr="00E45A0A">
        <w:rPr>
          <w:rFonts w:ascii="Arial" w:hAnsi="Arial" w:cs="Arial"/>
          <w:sz w:val="20"/>
          <w:szCs w:val="20"/>
          <w:lang w:val="en-GB"/>
        </w:rPr>
        <w:t xml:space="preserve">by </w:t>
      </w:r>
      <w:r w:rsidRPr="00E45A0A" w:rsidDel="00EA609C">
        <w:rPr>
          <w:rFonts w:ascii="Arial" w:hAnsi="Arial" w:cs="Arial"/>
          <w:sz w:val="20"/>
          <w:szCs w:val="20"/>
          <w:lang w:val="en-GB"/>
        </w:rPr>
        <w:t>letter or e-mail)</w:t>
      </w:r>
      <w:r w:rsidRPr="00E45A0A">
        <w:rPr>
          <w:rFonts w:ascii="Arial" w:hAnsi="Arial" w:cs="Arial"/>
          <w:sz w:val="20"/>
          <w:szCs w:val="20"/>
          <w:lang w:val="en-GB"/>
        </w:rPr>
        <w:t xml:space="preserve">. With the exception of any transmission and connection fees, I will not incur any costs as a result of the revocation. My data provided will then no longer be </w:t>
      </w:r>
      <w:r w:rsidR="005F4CED" w:rsidRPr="00E45A0A">
        <w:rPr>
          <w:rFonts w:ascii="Arial" w:hAnsi="Arial" w:cs="Arial"/>
          <w:sz w:val="20"/>
          <w:szCs w:val="20"/>
          <w:lang w:val="en-GB"/>
        </w:rPr>
        <w:t>processed</w:t>
      </w:r>
      <w:r w:rsidRPr="00E45A0A">
        <w:rPr>
          <w:rFonts w:ascii="Arial" w:hAnsi="Arial" w:cs="Arial"/>
          <w:sz w:val="20"/>
          <w:szCs w:val="20"/>
          <w:lang w:val="en-GB"/>
        </w:rPr>
        <w:t>. However, the processing that has taken place up to the time of revocation remains lawful.</w:t>
      </w:r>
    </w:p>
    <w:p w14:paraId="5F744DE7" w14:textId="77777777"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p>
    <w:p w14:paraId="0BDD7ED9" w14:textId="1BDCEACF" w:rsidR="003F3CCD" w:rsidRPr="00E45A0A" w:rsidRDefault="003F3CCD" w:rsidP="003F3CCD">
      <w:pPr>
        <w:spacing w:after="0"/>
        <w:jc w:val="both"/>
        <w:rPr>
          <w:rFonts w:ascii="Arial" w:hAnsi="Arial" w:cs="Arial"/>
          <w:sz w:val="20"/>
          <w:szCs w:val="20"/>
          <w:lang w:val="en-GB"/>
        </w:rPr>
      </w:pPr>
    </w:p>
    <w:p w14:paraId="0528BCC7" w14:textId="77777777" w:rsidR="005F4CED" w:rsidRPr="00E45A0A" w:rsidRDefault="005F4CED" w:rsidP="003F3CCD">
      <w:pPr>
        <w:spacing w:after="0"/>
        <w:jc w:val="both"/>
        <w:rPr>
          <w:rFonts w:ascii="Arial" w:hAnsi="Arial" w:cs="Arial"/>
          <w:sz w:val="20"/>
          <w:szCs w:val="20"/>
          <w:lang w:val="en-GB"/>
        </w:rPr>
      </w:pPr>
    </w:p>
    <w:p w14:paraId="4B57FBD6" w14:textId="353215E6" w:rsidR="003F3CCD" w:rsidRPr="00E45A0A" w:rsidRDefault="00DD73AF" w:rsidP="00DD73AF">
      <w:pPr>
        <w:tabs>
          <w:tab w:val="left" w:pos="4253"/>
        </w:tabs>
        <w:spacing w:after="0"/>
        <w:jc w:val="both"/>
        <w:rPr>
          <w:rFonts w:ascii="Arial" w:hAnsi="Arial" w:cs="Arial"/>
          <w:sz w:val="20"/>
          <w:szCs w:val="20"/>
          <w:lang w:val="en-GB"/>
        </w:rPr>
      </w:pPr>
      <w:r>
        <w:rPr>
          <w:rFonts w:ascii="Arial" w:hAnsi="Arial" w:cs="Arial"/>
          <w:sz w:val="20"/>
          <w:szCs w:val="20"/>
          <w:lang w:val="en-GB"/>
        </w:rPr>
        <w:fldChar w:fldCharType="begin">
          <w:ffData>
            <w:name w:val="Text4"/>
            <w:enabled/>
            <w:calcOnExit w:val="0"/>
            <w:textInput/>
          </w:ffData>
        </w:fldChar>
      </w:r>
      <w:bookmarkStart w:id="8" w:name="Text4"/>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8"/>
      <w:r>
        <w:rPr>
          <w:rFonts w:ascii="Arial" w:hAnsi="Arial" w:cs="Arial"/>
          <w:sz w:val="20"/>
          <w:szCs w:val="20"/>
          <w:lang w:val="en-GB"/>
        </w:rPr>
        <w:tab/>
      </w:r>
      <w:r>
        <w:rPr>
          <w:rFonts w:ascii="Arial" w:hAnsi="Arial" w:cs="Arial"/>
          <w:sz w:val="20"/>
          <w:szCs w:val="20"/>
          <w:lang w:val="en-GB"/>
        </w:rPr>
        <w:fldChar w:fldCharType="begin">
          <w:ffData>
            <w:name w:val="Text5"/>
            <w:enabled/>
            <w:calcOnExit w:val="0"/>
            <w:textInput/>
          </w:ffData>
        </w:fldChar>
      </w:r>
      <w:bookmarkStart w:id="9" w:name="Text5"/>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9"/>
    </w:p>
    <w:p w14:paraId="096512A4" w14:textId="77777777" w:rsidR="003F3CCD" w:rsidRPr="008C7B6E" w:rsidRDefault="003F3CCD" w:rsidP="003F3CCD">
      <w:pPr>
        <w:pStyle w:val="Default"/>
        <w:rPr>
          <w:sz w:val="20"/>
          <w:szCs w:val="20"/>
        </w:rPr>
      </w:pPr>
      <w:r w:rsidRPr="008C7B6E">
        <w:rPr>
          <w:sz w:val="20"/>
          <w:szCs w:val="20"/>
        </w:rPr>
        <w:t xml:space="preserve">_________________________________________________________________________________ </w:t>
      </w:r>
    </w:p>
    <w:p w14:paraId="0588E583" w14:textId="77777777" w:rsidR="003F3CCD" w:rsidRDefault="003F3CCD" w:rsidP="006E0D6E">
      <w:pPr>
        <w:pStyle w:val="Default"/>
        <w:rPr>
          <w:sz w:val="20"/>
          <w:szCs w:val="20"/>
        </w:rPr>
      </w:pPr>
      <w:r w:rsidRPr="008C7B6E">
        <w:rPr>
          <w:sz w:val="20"/>
          <w:szCs w:val="20"/>
        </w:rPr>
        <w:t xml:space="preserve">Place, Date </w:t>
      </w:r>
      <w:r w:rsidRPr="008C7B6E">
        <w:rPr>
          <w:sz w:val="20"/>
          <w:szCs w:val="20"/>
        </w:rPr>
        <w:tab/>
      </w:r>
      <w:r w:rsidRPr="008C7B6E">
        <w:rPr>
          <w:sz w:val="20"/>
          <w:szCs w:val="20"/>
        </w:rPr>
        <w:tab/>
      </w:r>
      <w:r w:rsidRPr="008C7B6E">
        <w:rPr>
          <w:sz w:val="20"/>
          <w:szCs w:val="20"/>
        </w:rPr>
        <w:tab/>
      </w:r>
      <w:r w:rsidRPr="008C7B6E">
        <w:rPr>
          <w:sz w:val="20"/>
          <w:szCs w:val="20"/>
        </w:rPr>
        <w:tab/>
      </w:r>
      <w:r w:rsidRPr="008C7B6E">
        <w:rPr>
          <w:sz w:val="20"/>
          <w:szCs w:val="20"/>
        </w:rPr>
        <w:tab/>
      </w:r>
      <w:proofErr w:type="spellStart"/>
      <w:r w:rsidRPr="008C7B6E">
        <w:rPr>
          <w:sz w:val="20"/>
          <w:szCs w:val="20"/>
        </w:rPr>
        <w:t>Signature</w:t>
      </w:r>
      <w:proofErr w:type="spellEnd"/>
      <w:r w:rsidRPr="008C7B6E">
        <w:rPr>
          <w:sz w:val="20"/>
          <w:szCs w:val="20"/>
        </w:rPr>
        <w:t xml:space="preserve"> </w:t>
      </w:r>
    </w:p>
    <w:p w14:paraId="6FD99473" w14:textId="77777777" w:rsidR="006E0D6E" w:rsidRDefault="006E0D6E" w:rsidP="006E0D6E">
      <w:pPr>
        <w:pStyle w:val="Default"/>
        <w:rPr>
          <w:sz w:val="20"/>
          <w:szCs w:val="20"/>
        </w:rPr>
      </w:pPr>
    </w:p>
    <w:sectPr w:rsidR="006E0D6E" w:rsidSect="005F4CE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2DD57" w14:textId="77777777" w:rsidR="00870001" w:rsidRDefault="00870001" w:rsidP="00A65F03">
      <w:pPr>
        <w:spacing w:after="0" w:line="240" w:lineRule="auto"/>
      </w:pPr>
      <w:r>
        <w:separator/>
      </w:r>
    </w:p>
  </w:endnote>
  <w:endnote w:type="continuationSeparator" w:id="0">
    <w:p w14:paraId="08286BFF" w14:textId="77777777" w:rsidR="00870001" w:rsidRDefault="00870001" w:rsidP="00A6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403A" w14:textId="77777777" w:rsidR="00870001" w:rsidRDefault="00870001" w:rsidP="00A65F03">
      <w:pPr>
        <w:spacing w:after="0" w:line="240" w:lineRule="auto"/>
      </w:pPr>
      <w:r>
        <w:separator/>
      </w:r>
    </w:p>
  </w:footnote>
  <w:footnote w:type="continuationSeparator" w:id="0">
    <w:p w14:paraId="73394C5C" w14:textId="77777777" w:rsidR="00870001" w:rsidRDefault="00870001" w:rsidP="00A65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22E87" w14:textId="13C8ACBA" w:rsidR="00D00739" w:rsidRPr="00D00739" w:rsidRDefault="00A65F03" w:rsidP="00D00739">
    <w:r>
      <w:rPr>
        <w:noProof/>
        <w:lang w:eastAsia="de-DE"/>
      </w:rPr>
      <w:drawing>
        <wp:inline distT="0" distB="0" distL="0" distR="0" wp14:anchorId="6D7E678C" wp14:editId="2557477E">
          <wp:extent cx="1609725" cy="353695"/>
          <wp:effectExtent l="0" t="0" r="9525" b="8255"/>
          <wp:docPr id="4" name="Grafik 4"/>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53695"/>
                  </a:xfrm>
                  <a:prstGeom prst="rect">
                    <a:avLst/>
                  </a:prstGeom>
                  <a:noFill/>
                </pic:spPr>
              </pic:pic>
            </a:graphicData>
          </a:graphic>
        </wp:inline>
      </w:drawing>
    </w:r>
    <w:r w:rsidR="00D00739">
      <w:tab/>
    </w:r>
    <w:r w:rsidR="00D00739">
      <w:tab/>
    </w:r>
    <w:r w:rsidR="00D00739">
      <w:tab/>
    </w:r>
    <w:r w:rsidR="00D00739">
      <w:tab/>
    </w:r>
    <w:r w:rsidR="00D00739">
      <w:tab/>
    </w:r>
    <w:r w:rsidR="00D00739">
      <w:tab/>
    </w:r>
    <w:r w:rsidR="00D00739">
      <w:tab/>
    </w:r>
    <w:r w:rsidR="00D00739" w:rsidRPr="00D00739">
      <w:rPr>
        <w:sz w:val="20"/>
        <w:szCs w:val="20"/>
      </w:rPr>
      <w:t xml:space="preserve">Status: </w:t>
    </w:r>
    <w:r w:rsidR="003772F5">
      <w:rPr>
        <w:sz w:val="20"/>
        <w:szCs w:val="20"/>
      </w:rPr>
      <w:t>24</w:t>
    </w:r>
    <w:r w:rsidR="00D00739" w:rsidRPr="00D00739">
      <w:rPr>
        <w:sz w:val="20"/>
        <w:szCs w:val="20"/>
      </w:rPr>
      <w:t>.</w:t>
    </w:r>
    <w:r w:rsidR="003772F5">
      <w:rPr>
        <w:sz w:val="20"/>
        <w:szCs w:val="20"/>
      </w:rPr>
      <w:t>04</w:t>
    </w:r>
    <w:r w:rsidR="00D00739" w:rsidRPr="00D00739">
      <w:rPr>
        <w:sz w:val="20"/>
        <w:szCs w:val="20"/>
      </w:rPr>
      <w:t>.2020</w:t>
    </w:r>
  </w:p>
  <w:p w14:paraId="728B0A17" w14:textId="78AFC961" w:rsidR="00A65F03" w:rsidRDefault="00A65F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66E3"/>
    <w:multiLevelType w:val="hybridMultilevel"/>
    <w:tmpl w:val="A97C697A"/>
    <w:lvl w:ilvl="0" w:tplc="75F494F6">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D101B"/>
    <w:multiLevelType w:val="hybridMultilevel"/>
    <w:tmpl w:val="B602FAB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A465F4"/>
    <w:multiLevelType w:val="hybridMultilevel"/>
    <w:tmpl w:val="14A2FEE4"/>
    <w:lvl w:ilvl="0" w:tplc="B3E290BE">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51628B"/>
    <w:multiLevelType w:val="hybridMultilevel"/>
    <w:tmpl w:val="561A9E40"/>
    <w:lvl w:ilvl="0" w:tplc="81ECDF7E">
      <w:start w:val="1"/>
      <w:numFmt w:val="decimal"/>
      <w:lvlText w:val="5.%1."/>
      <w:lvlJc w:val="left"/>
      <w:pPr>
        <w:ind w:left="360" w:hanging="360"/>
      </w:pPr>
      <w:rPr>
        <w:rFonts w:hint="default"/>
        <w:b w:val="0"/>
      </w:rPr>
    </w:lvl>
    <w:lvl w:ilvl="1" w:tplc="386C0504">
      <w:start w:val="1"/>
      <w:numFmt w:val="decimal"/>
      <w:lvlText w:val="1.%2."/>
      <w:lvlJc w:val="left"/>
      <w:pPr>
        <w:ind w:left="4821"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ADC0D16"/>
    <w:multiLevelType w:val="hybridMultilevel"/>
    <w:tmpl w:val="4372F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45044D"/>
    <w:multiLevelType w:val="hybridMultilevel"/>
    <w:tmpl w:val="73E46700"/>
    <w:lvl w:ilvl="0" w:tplc="089201B4">
      <w:start w:val="1"/>
      <w:numFmt w:val="decimal"/>
      <w:lvlText w:val="6.%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276A90"/>
    <w:multiLevelType w:val="hybridMultilevel"/>
    <w:tmpl w:val="1982EE52"/>
    <w:lvl w:ilvl="0" w:tplc="641605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C5193C"/>
    <w:multiLevelType w:val="hybridMultilevel"/>
    <w:tmpl w:val="BFB65A24"/>
    <w:lvl w:ilvl="0" w:tplc="FF50529A">
      <w:start w:val="1"/>
      <w:numFmt w:val="decimal"/>
      <w:lvlText w:val="%1."/>
      <w:lvlJc w:val="left"/>
      <w:pPr>
        <w:ind w:left="720" w:hanging="360"/>
      </w:pPr>
      <w:rPr>
        <w:rFonts w:hint="default"/>
        <w:b/>
      </w:rPr>
    </w:lvl>
    <w:lvl w:ilvl="1" w:tplc="386C0504">
      <w:start w:val="1"/>
      <w:numFmt w:val="decimal"/>
      <w:lvlText w:val="1.%2."/>
      <w:lvlJc w:val="left"/>
      <w:pPr>
        <w:ind w:left="5181"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3fN5X3QMHeo/0C0UrSlbUkcyZqUfC1cMCjQE1aUy/UpNbrXNFT6ld4oEewugq7CuCPKCIEFN2UWHbh/RUHJYTw==" w:salt="RmUTEBnP8N8g54a6FL6AL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3"/>
    <w:rsid w:val="00065ED8"/>
    <w:rsid w:val="000A0573"/>
    <w:rsid w:val="00181649"/>
    <w:rsid w:val="002516D7"/>
    <w:rsid w:val="002A7C6F"/>
    <w:rsid w:val="002F0F7B"/>
    <w:rsid w:val="003772F5"/>
    <w:rsid w:val="00390071"/>
    <w:rsid w:val="003C667F"/>
    <w:rsid w:val="003F3CCD"/>
    <w:rsid w:val="004C1358"/>
    <w:rsid w:val="004C2F58"/>
    <w:rsid w:val="00511F15"/>
    <w:rsid w:val="005E0B97"/>
    <w:rsid w:val="005F4CED"/>
    <w:rsid w:val="00655D9B"/>
    <w:rsid w:val="006C4AAD"/>
    <w:rsid w:val="006C7798"/>
    <w:rsid w:val="006E0D6E"/>
    <w:rsid w:val="00714D62"/>
    <w:rsid w:val="007B3162"/>
    <w:rsid w:val="007F771B"/>
    <w:rsid w:val="00870001"/>
    <w:rsid w:val="008958F8"/>
    <w:rsid w:val="009C108F"/>
    <w:rsid w:val="00A65F03"/>
    <w:rsid w:val="00AA3506"/>
    <w:rsid w:val="00AF12A1"/>
    <w:rsid w:val="00B715B2"/>
    <w:rsid w:val="00BA4F57"/>
    <w:rsid w:val="00CB5295"/>
    <w:rsid w:val="00D00739"/>
    <w:rsid w:val="00D03F57"/>
    <w:rsid w:val="00DB5F4C"/>
    <w:rsid w:val="00DD73AF"/>
    <w:rsid w:val="00E45A0A"/>
    <w:rsid w:val="00F5270D"/>
    <w:rsid w:val="00F979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79BEA"/>
  <w15:chartTrackingRefBased/>
  <w15:docId w15:val="{527D9AEC-5434-4043-9108-07AB1B52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F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5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5F03"/>
  </w:style>
  <w:style w:type="paragraph" w:styleId="Fuzeile">
    <w:name w:val="footer"/>
    <w:basedOn w:val="Standard"/>
    <w:link w:val="FuzeileZchn"/>
    <w:uiPriority w:val="99"/>
    <w:unhideWhenUsed/>
    <w:rsid w:val="00A65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5F03"/>
  </w:style>
  <w:style w:type="paragraph" w:styleId="Listenabsatz">
    <w:name w:val="List Paragraph"/>
    <w:basedOn w:val="Standard"/>
    <w:uiPriority w:val="34"/>
    <w:qFormat/>
    <w:rsid w:val="00A65F03"/>
    <w:pPr>
      <w:ind w:left="720"/>
      <w:contextualSpacing/>
    </w:pPr>
  </w:style>
  <w:style w:type="table" w:styleId="Tabellenraster">
    <w:name w:val="Table Grid"/>
    <w:basedOn w:val="NormaleTabelle"/>
    <w:uiPriority w:val="39"/>
    <w:rsid w:val="003F3CCD"/>
    <w:pPr>
      <w:spacing w:after="0" w:line="240" w:lineRule="auto"/>
    </w:pPr>
    <w:rPr>
      <w:rFonts w:ascii="Arial" w:eastAsia="Arial" w:hAnsi="Arial" w:cs="Arial"/>
      <w:color w:val="000000"/>
      <w:lang w:eastAsia="de-DE" w:bidi="de-DE"/>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CC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A35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3506"/>
    <w:rPr>
      <w:rFonts w:ascii="Segoe UI" w:hAnsi="Segoe UI" w:cs="Segoe UI"/>
      <w:sz w:val="18"/>
      <w:szCs w:val="18"/>
    </w:rPr>
  </w:style>
  <w:style w:type="character" w:styleId="Hyperlink">
    <w:name w:val="Hyperlink"/>
    <w:basedOn w:val="Absatz-Standardschriftart"/>
    <w:uiPriority w:val="99"/>
    <w:unhideWhenUsed/>
    <w:rsid w:val="000A0573"/>
    <w:rPr>
      <w:color w:val="0563C1" w:themeColor="hyperlink"/>
      <w:u w:val="single"/>
    </w:rPr>
  </w:style>
  <w:style w:type="character" w:styleId="NichtaufgelsteErwhnung">
    <w:name w:val="Unresolved Mention"/>
    <w:basedOn w:val="Absatz-Standardschriftart"/>
    <w:uiPriority w:val="99"/>
    <w:semiHidden/>
    <w:unhideWhenUsed/>
    <w:rsid w:val="000A0573"/>
    <w:rPr>
      <w:color w:val="605E5C"/>
      <w:shd w:val="clear" w:color="auto" w:fill="E1DFDD"/>
    </w:rPr>
  </w:style>
  <w:style w:type="character" w:styleId="BesuchterLink">
    <w:name w:val="FollowedHyperlink"/>
    <w:basedOn w:val="Absatz-Standardschriftart"/>
    <w:uiPriority w:val="99"/>
    <w:semiHidden/>
    <w:unhideWhenUsed/>
    <w:rsid w:val="000A0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anmade-fibers@oerlik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manmade-fibers@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1E60-3B3E-46CC-B0FF-0A865D56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5936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Roman-Raphael (Oerlikon Textile)</dc:creator>
  <cp:keywords/>
  <dc:description/>
  <cp:lastModifiedBy>Wallace, Alexandra (Oerlikon Textile)</cp:lastModifiedBy>
  <cp:revision>2</cp:revision>
  <cp:lastPrinted>2020-03-17T09:13:00Z</cp:lastPrinted>
  <dcterms:created xsi:type="dcterms:W3CDTF">2020-04-27T14:08:00Z</dcterms:created>
  <dcterms:modified xsi:type="dcterms:W3CDTF">2020-04-27T14:08:00Z</dcterms:modified>
</cp:coreProperties>
</file>